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716B86" w14:textId="77777777" w:rsidR="003F37A9" w:rsidRPr="001652C2" w:rsidRDefault="003F37A9" w:rsidP="003F37A9">
      <w:pPr>
        <w:rPr>
          <w:rFonts w:ascii="Arial" w:hAnsi="Arial" w:cs="Arial"/>
          <w:sz w:val="22"/>
          <w:szCs w:val="22"/>
        </w:rPr>
      </w:pPr>
    </w:p>
    <w:p w14:paraId="276EF72C" w14:textId="44A1B84E" w:rsidR="001652C2" w:rsidRPr="004A334E" w:rsidRDefault="00746A1D" w:rsidP="001652C2">
      <w:pPr>
        <w:jc w:val="center"/>
        <w:rPr>
          <w:rFonts w:ascii="Calibri" w:hAnsi="Calibri" w:cs="Calibri"/>
          <w:b/>
          <w:sz w:val="56"/>
          <w:szCs w:val="56"/>
        </w:rPr>
      </w:pPr>
      <w:r>
        <w:rPr>
          <w:rFonts w:ascii="Times New Roman" w:hAnsi="Times New Roman"/>
          <w:b/>
          <w:noProof/>
          <w:sz w:val="56"/>
          <w:szCs w:val="56"/>
        </w:rPr>
        <w:drawing>
          <wp:inline distT="0" distB="0" distL="0" distR="0" wp14:anchorId="0B286879" wp14:editId="52B93B9D">
            <wp:extent cx="6858000" cy="137287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a:extLst>
                        <a:ext uri="{28A0092B-C50C-407E-A947-70E740481C1C}">
                          <a14:useLocalDpi xmlns:a14="http://schemas.microsoft.com/office/drawing/2010/main" val="0"/>
                        </a:ext>
                      </a:extLst>
                    </a:blip>
                    <a:stretch>
                      <a:fillRect/>
                    </a:stretch>
                  </pic:blipFill>
                  <pic:spPr>
                    <a:xfrm>
                      <a:off x="0" y="0"/>
                      <a:ext cx="6858000" cy="1372870"/>
                    </a:xfrm>
                    <a:prstGeom prst="rect">
                      <a:avLst/>
                    </a:prstGeom>
                  </pic:spPr>
                </pic:pic>
              </a:graphicData>
            </a:graphic>
          </wp:inline>
        </w:drawing>
      </w:r>
    </w:p>
    <w:p w14:paraId="670D19DD" w14:textId="77777777" w:rsidR="001652C2" w:rsidRPr="004A334E" w:rsidRDefault="001652C2" w:rsidP="001652C2">
      <w:pPr>
        <w:jc w:val="center"/>
        <w:rPr>
          <w:rFonts w:ascii="Calibri" w:hAnsi="Calibri" w:cs="Calibri"/>
          <w:b/>
          <w:sz w:val="56"/>
          <w:szCs w:val="56"/>
        </w:rPr>
      </w:pPr>
    </w:p>
    <w:p w14:paraId="7CA62D0A" w14:textId="77777777" w:rsidR="001652C2" w:rsidRPr="004A334E" w:rsidRDefault="001652C2" w:rsidP="001652C2">
      <w:pPr>
        <w:jc w:val="center"/>
        <w:rPr>
          <w:rFonts w:ascii="Calibri" w:hAnsi="Calibri" w:cs="Calibri"/>
          <w:b/>
          <w:sz w:val="56"/>
          <w:szCs w:val="56"/>
        </w:rPr>
      </w:pPr>
    </w:p>
    <w:p w14:paraId="0E1ADF35" w14:textId="77777777" w:rsidR="001652C2" w:rsidRPr="004A334E" w:rsidRDefault="001652C2" w:rsidP="001652C2">
      <w:pPr>
        <w:jc w:val="center"/>
        <w:rPr>
          <w:rFonts w:ascii="Calibri" w:hAnsi="Calibri" w:cs="Calibri"/>
          <w:b/>
          <w:sz w:val="56"/>
          <w:szCs w:val="56"/>
        </w:rPr>
      </w:pPr>
      <w:r w:rsidRPr="004A334E">
        <w:rPr>
          <w:rFonts w:ascii="Calibri" w:hAnsi="Calibri" w:cs="Calibri"/>
          <w:b/>
          <w:color w:val="0000CC"/>
          <w:sz w:val="72"/>
          <w:szCs w:val="72"/>
        </w:rPr>
        <w:t xml:space="preserve">EARLY YEARS </w:t>
      </w:r>
    </w:p>
    <w:p w14:paraId="37F1B06C" w14:textId="77777777" w:rsidR="001652C2" w:rsidRPr="004A334E" w:rsidRDefault="001652C2" w:rsidP="001652C2">
      <w:pPr>
        <w:spacing w:line="360" w:lineRule="auto"/>
        <w:jc w:val="center"/>
        <w:rPr>
          <w:rFonts w:ascii="Calibri" w:hAnsi="Calibri" w:cs="Calibri"/>
          <w:b/>
          <w:color w:val="0000CC"/>
          <w:sz w:val="72"/>
          <w:szCs w:val="72"/>
        </w:rPr>
      </w:pPr>
      <w:r w:rsidRPr="004A334E">
        <w:rPr>
          <w:rFonts w:ascii="Calibri" w:hAnsi="Calibri" w:cs="Calibri"/>
          <w:b/>
          <w:color w:val="0000CC"/>
          <w:sz w:val="72"/>
          <w:szCs w:val="72"/>
        </w:rPr>
        <w:t>FOUNDATION STAGE</w:t>
      </w:r>
    </w:p>
    <w:p w14:paraId="4E09F39A" w14:textId="77777777" w:rsidR="001652C2" w:rsidRPr="004A334E" w:rsidRDefault="001652C2" w:rsidP="001652C2">
      <w:pPr>
        <w:spacing w:line="360" w:lineRule="auto"/>
        <w:jc w:val="center"/>
        <w:rPr>
          <w:rFonts w:ascii="Calibri" w:hAnsi="Calibri" w:cs="Calibri"/>
          <w:b/>
          <w:color w:val="0000CC"/>
          <w:sz w:val="72"/>
          <w:szCs w:val="72"/>
        </w:rPr>
      </w:pPr>
      <w:r w:rsidRPr="004A334E">
        <w:rPr>
          <w:rFonts w:ascii="Calibri" w:hAnsi="Calibri" w:cs="Calibri"/>
          <w:b/>
          <w:color w:val="0000CC"/>
          <w:sz w:val="72"/>
          <w:szCs w:val="72"/>
        </w:rPr>
        <w:t>POLICY</w:t>
      </w:r>
    </w:p>
    <w:p w14:paraId="6ED34903" w14:textId="77777777" w:rsidR="001652C2" w:rsidRPr="004A334E" w:rsidRDefault="001652C2" w:rsidP="001652C2">
      <w:pPr>
        <w:pStyle w:val="BodyText2"/>
        <w:rPr>
          <w:rFonts w:ascii="Calibri" w:hAnsi="Calibri" w:cs="Calibri"/>
          <w:sz w:val="28"/>
          <w:szCs w:val="28"/>
        </w:rPr>
      </w:pPr>
    </w:p>
    <w:p w14:paraId="3AA4F1C6" w14:textId="2730DBA4" w:rsidR="001652C2" w:rsidRDefault="001652C2" w:rsidP="00C908B4">
      <w:pPr>
        <w:widowControl w:val="0"/>
        <w:autoSpaceDE w:val="0"/>
        <w:autoSpaceDN w:val="0"/>
        <w:adjustRightInd w:val="0"/>
        <w:spacing w:after="240"/>
        <w:jc w:val="center"/>
        <w:rPr>
          <w:rFonts w:ascii="Arial" w:hAnsi="Arial" w:cs="Arial"/>
          <w:i/>
          <w:sz w:val="22"/>
          <w:szCs w:val="22"/>
        </w:rPr>
      </w:pPr>
    </w:p>
    <w:p w14:paraId="1866E1BF" w14:textId="3DEF1495" w:rsidR="00746A1D" w:rsidRDefault="00746A1D" w:rsidP="00C908B4">
      <w:pPr>
        <w:widowControl w:val="0"/>
        <w:autoSpaceDE w:val="0"/>
        <w:autoSpaceDN w:val="0"/>
        <w:adjustRightInd w:val="0"/>
        <w:spacing w:after="240"/>
        <w:jc w:val="center"/>
        <w:rPr>
          <w:rFonts w:ascii="Arial" w:hAnsi="Arial" w:cs="Arial"/>
          <w:i/>
          <w:sz w:val="22"/>
          <w:szCs w:val="22"/>
        </w:rPr>
      </w:pPr>
    </w:p>
    <w:p w14:paraId="17F57AD0" w14:textId="3F753981" w:rsidR="00746A1D" w:rsidRDefault="00746A1D" w:rsidP="00C908B4">
      <w:pPr>
        <w:widowControl w:val="0"/>
        <w:autoSpaceDE w:val="0"/>
        <w:autoSpaceDN w:val="0"/>
        <w:adjustRightInd w:val="0"/>
        <w:spacing w:after="240"/>
        <w:jc w:val="center"/>
        <w:rPr>
          <w:rFonts w:ascii="Arial" w:hAnsi="Arial" w:cs="Arial"/>
          <w:i/>
          <w:sz w:val="22"/>
          <w:szCs w:val="22"/>
        </w:rPr>
      </w:pPr>
    </w:p>
    <w:p w14:paraId="0F2BEFB2" w14:textId="23972D5F" w:rsidR="00746A1D" w:rsidRDefault="00746A1D" w:rsidP="00C908B4">
      <w:pPr>
        <w:widowControl w:val="0"/>
        <w:autoSpaceDE w:val="0"/>
        <w:autoSpaceDN w:val="0"/>
        <w:adjustRightInd w:val="0"/>
        <w:spacing w:after="240"/>
        <w:jc w:val="center"/>
        <w:rPr>
          <w:rFonts w:ascii="Arial" w:hAnsi="Arial" w:cs="Arial"/>
          <w:i/>
          <w:sz w:val="22"/>
          <w:szCs w:val="22"/>
        </w:rPr>
      </w:pPr>
    </w:p>
    <w:p w14:paraId="79B467B4" w14:textId="18FB6E90" w:rsidR="00746A1D" w:rsidRDefault="00746A1D" w:rsidP="00C908B4">
      <w:pPr>
        <w:widowControl w:val="0"/>
        <w:autoSpaceDE w:val="0"/>
        <w:autoSpaceDN w:val="0"/>
        <w:adjustRightInd w:val="0"/>
        <w:spacing w:after="240"/>
        <w:jc w:val="center"/>
        <w:rPr>
          <w:rFonts w:ascii="Arial" w:hAnsi="Arial" w:cs="Arial"/>
          <w:i/>
          <w:sz w:val="22"/>
          <w:szCs w:val="22"/>
        </w:rPr>
      </w:pPr>
    </w:p>
    <w:p w14:paraId="00CD3BB2" w14:textId="77777777" w:rsidR="00746A1D" w:rsidRPr="001652C2" w:rsidRDefault="00746A1D" w:rsidP="00C908B4">
      <w:pPr>
        <w:widowControl w:val="0"/>
        <w:autoSpaceDE w:val="0"/>
        <w:autoSpaceDN w:val="0"/>
        <w:adjustRightInd w:val="0"/>
        <w:spacing w:after="240"/>
        <w:jc w:val="center"/>
        <w:rPr>
          <w:rFonts w:ascii="Arial" w:hAnsi="Arial" w:cs="Arial"/>
          <w:i/>
          <w:sz w:val="22"/>
          <w:szCs w:val="22"/>
        </w:rPr>
      </w:pPr>
    </w:p>
    <w:p w14:paraId="64DC122B" w14:textId="77777777" w:rsidR="001652C2" w:rsidRPr="001652C2" w:rsidRDefault="001652C2" w:rsidP="00C908B4">
      <w:pPr>
        <w:widowControl w:val="0"/>
        <w:autoSpaceDE w:val="0"/>
        <w:autoSpaceDN w:val="0"/>
        <w:adjustRightInd w:val="0"/>
        <w:spacing w:after="240"/>
        <w:jc w:val="center"/>
        <w:rPr>
          <w:rFonts w:ascii="Arial" w:hAnsi="Arial" w:cs="Arial"/>
          <w:i/>
          <w:sz w:val="22"/>
          <w:szCs w:val="22"/>
        </w:rPr>
      </w:pPr>
    </w:p>
    <w:p w14:paraId="69B1E245" w14:textId="77777777" w:rsidR="001652C2" w:rsidRPr="001652C2" w:rsidRDefault="001652C2" w:rsidP="00C908B4">
      <w:pPr>
        <w:widowControl w:val="0"/>
        <w:autoSpaceDE w:val="0"/>
        <w:autoSpaceDN w:val="0"/>
        <w:adjustRightInd w:val="0"/>
        <w:spacing w:after="240"/>
        <w:jc w:val="center"/>
        <w:rPr>
          <w:rFonts w:ascii="Arial" w:hAnsi="Arial" w:cs="Arial"/>
          <w:i/>
          <w:sz w:val="22"/>
          <w:szCs w:val="22"/>
        </w:rPr>
      </w:pPr>
    </w:p>
    <w:p w14:paraId="68426B6C" w14:textId="77777777" w:rsidR="0085724E" w:rsidRPr="001652C2" w:rsidRDefault="00D0103E" w:rsidP="4E2A96D6">
      <w:pPr>
        <w:jc w:val="both"/>
        <w:rPr>
          <w:rFonts w:ascii="Arial" w:eastAsia="Comic Sans MS,Times New Roman" w:hAnsi="Arial" w:cs="Arial"/>
          <w:i/>
          <w:iCs/>
          <w:sz w:val="22"/>
          <w:szCs w:val="22"/>
        </w:rPr>
      </w:pPr>
      <w:r>
        <w:rPr>
          <w:rFonts w:ascii="Arial" w:hAnsi="Arial" w:cs="Arial"/>
          <w:noProof/>
          <w:sz w:val="22"/>
          <w:szCs w:val="22"/>
          <w:lang w:val="en-GB" w:eastAsia="en-GB"/>
        </w:rPr>
        <w:lastRenderedPageBreak/>
        <mc:AlternateContent>
          <mc:Choice Requires="wps">
            <w:drawing>
              <wp:anchor distT="0" distB="0" distL="114300" distR="114300" simplePos="0" relativeHeight="251657216" behindDoc="0" locked="0" layoutInCell="1" allowOverlap="1" wp14:anchorId="724DC190" wp14:editId="2C07B470">
                <wp:simplePos x="0" y="0"/>
                <wp:positionH relativeFrom="column">
                  <wp:posOffset>-68580</wp:posOffset>
                </wp:positionH>
                <wp:positionV relativeFrom="paragraph">
                  <wp:posOffset>57785</wp:posOffset>
                </wp:positionV>
                <wp:extent cx="6629400" cy="1243965"/>
                <wp:effectExtent l="0" t="0" r="19050" b="13335"/>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29400" cy="1243965"/>
                        </a:xfrm>
                        <a:prstGeom prst="rect">
                          <a:avLst/>
                        </a:prstGeom>
                        <a:noFill/>
                        <a:ln>
                          <a:solidFill>
                            <a:sysClr val="windowText" lastClr="000000"/>
                          </a:solidFill>
                        </a:ln>
                        <a:effectLst/>
                        <a:extLst>
                          <a:ext uri="{C572A759-6A51-4108-AA02-DFA0A04FC94B}"/>
                        </a:extLst>
                      </wps:spPr>
                      <wps:txbx>
                        <w:txbxContent>
                          <w:p w14:paraId="04DB6641" w14:textId="77777777" w:rsidR="002D4247" w:rsidRPr="007903A0" w:rsidRDefault="002D4247" w:rsidP="00C908B4">
                            <w:pPr>
                              <w:jc w:val="center"/>
                              <w:rPr>
                                <w:rFonts w:ascii="Arial" w:hAnsi="Arial" w:cs="Arial"/>
                                <w:b/>
                              </w:rPr>
                            </w:pPr>
                            <w:r w:rsidRPr="007903A0">
                              <w:rPr>
                                <w:rFonts w:ascii="Arial" w:hAnsi="Arial" w:cs="Arial"/>
                                <w:b/>
                              </w:rPr>
                              <w:t>“Every child deserves the best possible start in life and support to their full potential. A child’s experience in the early years has a major impact on their future life chances. A secure safe and happy childhood is important in its own right, and it provides the foundation for children to make the most of their abilities and talents as they grow up.”</w:t>
                            </w:r>
                          </w:p>
                          <w:p w14:paraId="6FEE88FA" w14:textId="77777777" w:rsidR="002D4247" w:rsidRPr="007903A0" w:rsidRDefault="002D4247" w:rsidP="00C908B4">
                            <w:pPr>
                              <w:jc w:val="center"/>
                              <w:rPr>
                                <w:rFonts w:ascii="Arial" w:hAnsi="Arial" w:cs="Arial"/>
                                <w:b/>
                                <w:i/>
                              </w:rPr>
                            </w:pPr>
                            <w:r w:rsidRPr="007903A0">
                              <w:rPr>
                                <w:rFonts w:ascii="Arial" w:hAnsi="Arial" w:cs="Arial"/>
                                <w:b/>
                                <w:i/>
                              </w:rPr>
                              <w:t>Statutory Framework for the Early Years Foundation Stage</w:t>
                            </w:r>
                            <w:r w:rsidRPr="007903A0">
                              <w:rPr>
                                <w:rFonts w:ascii="Arial" w:hAnsi="Arial" w:cs="Arial"/>
                                <w:b/>
                              </w:rPr>
                              <w:t xml:space="preserve"> Department for Education (2012)</w:t>
                            </w:r>
                          </w:p>
                          <w:p w14:paraId="2D09D5F5" w14:textId="77777777" w:rsidR="002D4247" w:rsidRDefault="002D424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4DC190" id="_x0000_t202" coordsize="21600,21600" o:spt="202" path="m,l,21600r21600,l21600,xe">
                <v:stroke joinstyle="miter"/>
                <v:path gradientshapeok="t" o:connecttype="rect"/>
              </v:shapetype>
              <v:shape id="Text Box 10" o:spid="_x0000_s1026" type="#_x0000_t202" style="position:absolute;left:0;text-align:left;margin-left:-5.4pt;margin-top:4.55pt;width:522pt;height:97.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" filled="f" strokecolor="windowText">
                <v:path arrowok="t"/>
                <v:textbox>
                  <w:txbxContent>
                    <w:p w14:paraId="04DB6641" w14:textId="77777777" w:rsidR="002D4247" w:rsidRPr="007903A0" w:rsidRDefault="002D4247" w:rsidP="00C908B4">
                      <w:pPr>
                        <w:jc w:val="center"/>
                        <w:rPr>
                          <w:rFonts w:ascii="Arial" w:hAnsi="Arial" w:cs="Arial"/>
                          <w:b/>
                        </w:rPr>
                      </w:pPr>
                      <w:r w:rsidRPr="007903A0">
                        <w:rPr>
                          <w:rFonts w:ascii="Arial" w:hAnsi="Arial" w:cs="Arial"/>
                          <w:b/>
                        </w:rPr>
                        <w:t>“Every child deserves the best possible start in life and support to their full potential. A child’s experience in the early years has a major impact on their future life chances. A secure safe and happy childhood is important in its own right, and it provides the foundation for children to make the most of their abilities and talents as they grow up.”</w:t>
                      </w:r>
                    </w:p>
                    <w:p w14:paraId="6FEE88FA" w14:textId="77777777" w:rsidR="002D4247" w:rsidRPr="007903A0" w:rsidRDefault="002D4247" w:rsidP="00C908B4">
                      <w:pPr>
                        <w:jc w:val="center"/>
                        <w:rPr>
                          <w:rFonts w:ascii="Arial" w:hAnsi="Arial" w:cs="Arial"/>
                          <w:b/>
                          <w:i/>
                        </w:rPr>
                      </w:pPr>
                      <w:r w:rsidRPr="007903A0">
                        <w:rPr>
                          <w:rFonts w:ascii="Arial" w:hAnsi="Arial" w:cs="Arial"/>
                          <w:b/>
                          <w:i/>
                        </w:rPr>
                        <w:t>Statutory Framework for the Early Years Foundation Stage</w:t>
                      </w:r>
                      <w:r w:rsidRPr="007903A0">
                        <w:rPr>
                          <w:rFonts w:ascii="Arial" w:hAnsi="Arial" w:cs="Arial"/>
                          <w:b/>
                        </w:rPr>
                        <w:t xml:space="preserve"> Department for Education (2012)</w:t>
                      </w:r>
                    </w:p>
                    <w:p w14:paraId="2D09D5F5" w14:textId="77777777" w:rsidR="002D4247" w:rsidRDefault="002D4247"/>
                  </w:txbxContent>
                </v:textbox>
                <w10:wrap type="square"/>
              </v:shape>
            </w:pict>
          </mc:Fallback>
        </mc:AlternateContent>
      </w:r>
    </w:p>
    <w:p w14:paraId="571FFFD3" w14:textId="77777777" w:rsidR="00D823F9" w:rsidRPr="001652C2" w:rsidRDefault="00D823F9" w:rsidP="009C5556">
      <w:pPr>
        <w:jc w:val="both"/>
        <w:rPr>
          <w:rFonts w:ascii="Arial" w:eastAsia="Comic Sans MS,Times New Roman" w:hAnsi="Arial" w:cs="Arial"/>
          <w:i/>
          <w:sz w:val="22"/>
          <w:szCs w:val="22"/>
        </w:rPr>
      </w:pPr>
    </w:p>
    <w:p w14:paraId="01A62995" w14:textId="77777777" w:rsidR="002B38E9" w:rsidRDefault="002B38E9" w:rsidP="00C908B4">
      <w:pPr>
        <w:jc w:val="center"/>
        <w:rPr>
          <w:rFonts w:ascii="Arial" w:eastAsia="Comic Sans MS,Times New Roman" w:hAnsi="Arial" w:cs="Arial"/>
          <w:i/>
          <w:sz w:val="22"/>
          <w:szCs w:val="22"/>
        </w:rPr>
      </w:pPr>
    </w:p>
    <w:p w14:paraId="5E95EA21" w14:textId="77777777" w:rsidR="00A91299" w:rsidRPr="001652C2" w:rsidRDefault="00A91299" w:rsidP="00C908B4">
      <w:pPr>
        <w:jc w:val="center"/>
        <w:rPr>
          <w:rFonts w:ascii="Arial" w:eastAsia="Comic Sans MS,Times New Roman" w:hAnsi="Arial" w:cs="Arial"/>
          <w:i/>
          <w:sz w:val="22"/>
          <w:szCs w:val="22"/>
        </w:rPr>
      </w:pPr>
    </w:p>
    <w:p w14:paraId="3843EC40" w14:textId="77777777" w:rsidR="002B38E9" w:rsidRPr="001652C2" w:rsidRDefault="002B38E9" w:rsidP="00A05C13">
      <w:pPr>
        <w:jc w:val="center"/>
        <w:rPr>
          <w:rFonts w:ascii="Arial" w:eastAsia="Comic Sans MS,Times New Roman" w:hAnsi="Arial" w:cs="Arial"/>
          <w:sz w:val="22"/>
          <w:szCs w:val="22"/>
          <w:u w:val="single"/>
        </w:rPr>
      </w:pPr>
    </w:p>
    <w:p w14:paraId="20CB26A6" w14:textId="77777777" w:rsidR="008B60C7" w:rsidRPr="00932D1D" w:rsidRDefault="008B60C7" w:rsidP="00A05C13">
      <w:pPr>
        <w:rPr>
          <w:rFonts w:ascii="Arial" w:hAnsi="Arial" w:cs="Arial"/>
          <w:sz w:val="22"/>
          <w:szCs w:val="22"/>
          <w:u w:val="single"/>
        </w:rPr>
      </w:pPr>
      <w:r w:rsidRPr="00932D1D">
        <w:rPr>
          <w:rFonts w:ascii="Arial" w:hAnsi="Arial" w:cs="Arial"/>
          <w:sz w:val="22"/>
          <w:szCs w:val="22"/>
          <w:u w:val="single"/>
        </w:rPr>
        <w:t xml:space="preserve">Aims </w:t>
      </w:r>
    </w:p>
    <w:p w14:paraId="2C966827" w14:textId="77777777" w:rsidR="008B60C7" w:rsidRPr="00932D1D" w:rsidRDefault="008B60C7" w:rsidP="00A05C13">
      <w:pPr>
        <w:pStyle w:val="ListParagraph"/>
        <w:numPr>
          <w:ilvl w:val="0"/>
          <w:numId w:val="29"/>
        </w:numPr>
        <w:spacing w:after="200" w:line="276" w:lineRule="auto"/>
        <w:rPr>
          <w:rFonts w:ascii="Arial" w:hAnsi="Arial" w:cs="Arial"/>
          <w:sz w:val="22"/>
          <w:szCs w:val="22"/>
        </w:rPr>
      </w:pPr>
      <w:r w:rsidRPr="00932D1D">
        <w:rPr>
          <w:rFonts w:ascii="Arial" w:hAnsi="Arial" w:cs="Arial"/>
          <w:sz w:val="22"/>
          <w:szCs w:val="22"/>
        </w:rPr>
        <w:t xml:space="preserve">To develop positive relationships with parents and </w:t>
      </w:r>
      <w:proofErr w:type="spellStart"/>
      <w:r w:rsidRPr="00932D1D">
        <w:rPr>
          <w:rFonts w:ascii="Arial" w:hAnsi="Arial" w:cs="Arial"/>
          <w:sz w:val="22"/>
          <w:szCs w:val="22"/>
        </w:rPr>
        <w:t>carers</w:t>
      </w:r>
      <w:proofErr w:type="spellEnd"/>
      <w:r w:rsidRPr="00932D1D">
        <w:rPr>
          <w:rFonts w:ascii="Arial" w:hAnsi="Arial" w:cs="Arial"/>
          <w:sz w:val="22"/>
          <w:szCs w:val="22"/>
        </w:rPr>
        <w:t>, to build a strong partnership in supporting their children’s learning and development.</w:t>
      </w:r>
    </w:p>
    <w:p w14:paraId="21265C56" w14:textId="77777777" w:rsidR="008B60C7" w:rsidRPr="00932D1D" w:rsidRDefault="008B60C7" w:rsidP="00A05C13">
      <w:pPr>
        <w:pStyle w:val="ListParagraph"/>
        <w:numPr>
          <w:ilvl w:val="0"/>
          <w:numId w:val="29"/>
        </w:numPr>
        <w:spacing w:after="200" w:line="276" w:lineRule="auto"/>
        <w:rPr>
          <w:rFonts w:ascii="Arial" w:hAnsi="Arial" w:cs="Arial"/>
          <w:sz w:val="22"/>
          <w:szCs w:val="22"/>
        </w:rPr>
      </w:pPr>
      <w:r w:rsidRPr="00932D1D">
        <w:rPr>
          <w:rFonts w:ascii="Arial" w:hAnsi="Arial" w:cs="Arial"/>
          <w:sz w:val="22"/>
          <w:szCs w:val="22"/>
        </w:rPr>
        <w:t xml:space="preserve">To provide a broad, balanced, relevant and creative curriculum with a solid and strong foundation in the three prime areas of learning, and the four specific areas of learning. </w:t>
      </w:r>
    </w:p>
    <w:p w14:paraId="57B1239C" w14:textId="77777777" w:rsidR="008B60C7" w:rsidRPr="00932D1D" w:rsidRDefault="008B60C7" w:rsidP="00A05C13">
      <w:pPr>
        <w:pStyle w:val="ListParagraph"/>
        <w:numPr>
          <w:ilvl w:val="0"/>
          <w:numId w:val="29"/>
        </w:numPr>
        <w:spacing w:after="200" w:line="276" w:lineRule="auto"/>
        <w:rPr>
          <w:rFonts w:ascii="Arial" w:hAnsi="Arial" w:cs="Arial"/>
          <w:sz w:val="22"/>
          <w:szCs w:val="22"/>
        </w:rPr>
      </w:pPr>
      <w:r w:rsidRPr="00932D1D">
        <w:rPr>
          <w:rFonts w:ascii="Arial" w:hAnsi="Arial" w:cs="Arial"/>
          <w:sz w:val="22"/>
          <w:szCs w:val="22"/>
        </w:rPr>
        <w:t>To provide high quality learning experiences that correspond to each child’s developmental stage through careful observation, assessment, and that guide children towards the achievement of the Early Learning Goals at the end of the EYFS.</w:t>
      </w:r>
    </w:p>
    <w:p w14:paraId="41B005BE" w14:textId="77777777" w:rsidR="008B60C7" w:rsidRPr="00932D1D" w:rsidRDefault="008B60C7" w:rsidP="00A05C13">
      <w:pPr>
        <w:pStyle w:val="ListParagraph"/>
        <w:numPr>
          <w:ilvl w:val="0"/>
          <w:numId w:val="29"/>
        </w:numPr>
        <w:spacing w:after="200" w:line="276" w:lineRule="auto"/>
        <w:rPr>
          <w:rFonts w:ascii="Arial" w:hAnsi="Arial" w:cs="Arial"/>
          <w:sz w:val="22"/>
          <w:szCs w:val="22"/>
        </w:rPr>
      </w:pPr>
      <w:r w:rsidRPr="00932D1D">
        <w:rPr>
          <w:rFonts w:ascii="Arial" w:hAnsi="Arial" w:cs="Arial"/>
          <w:sz w:val="22"/>
          <w:szCs w:val="22"/>
        </w:rPr>
        <w:t xml:space="preserve">To provide a happy, safe and stimulating environment, one in which provides challenge, and promotes a positive attitude to learning. </w:t>
      </w:r>
    </w:p>
    <w:p w14:paraId="18D91D59" w14:textId="77777777" w:rsidR="008B60C7" w:rsidRPr="00932D1D" w:rsidRDefault="008B60C7" w:rsidP="00A05C13">
      <w:pPr>
        <w:pStyle w:val="ListParagraph"/>
        <w:numPr>
          <w:ilvl w:val="0"/>
          <w:numId w:val="29"/>
        </w:numPr>
        <w:spacing w:after="200" w:line="276" w:lineRule="auto"/>
        <w:rPr>
          <w:rFonts w:ascii="Arial" w:hAnsi="Arial" w:cs="Arial"/>
          <w:sz w:val="22"/>
          <w:szCs w:val="22"/>
        </w:rPr>
      </w:pPr>
      <w:r w:rsidRPr="00932D1D">
        <w:rPr>
          <w:rFonts w:ascii="Arial" w:hAnsi="Arial" w:cs="Arial"/>
          <w:sz w:val="22"/>
          <w:szCs w:val="22"/>
        </w:rPr>
        <w:t>To provide a caring an</w:t>
      </w:r>
      <w:r w:rsidR="00E60B06" w:rsidRPr="00932D1D">
        <w:rPr>
          <w:rFonts w:ascii="Arial" w:hAnsi="Arial" w:cs="Arial"/>
          <w:sz w:val="22"/>
          <w:szCs w:val="22"/>
        </w:rPr>
        <w:t>d</w:t>
      </w:r>
      <w:r w:rsidRPr="00932D1D">
        <w:rPr>
          <w:rFonts w:ascii="Arial" w:hAnsi="Arial" w:cs="Arial"/>
          <w:sz w:val="22"/>
          <w:szCs w:val="22"/>
        </w:rPr>
        <w:t xml:space="preserve"> inclusive learning environment which is sensitive to the requirements of the individual child, including those who have additional needs.</w:t>
      </w:r>
    </w:p>
    <w:p w14:paraId="40C0E1E8" w14:textId="77777777" w:rsidR="001652C2" w:rsidRPr="00932D1D" w:rsidRDefault="001652C2" w:rsidP="00A05C13">
      <w:pPr>
        <w:spacing w:after="200" w:line="276" w:lineRule="auto"/>
        <w:rPr>
          <w:rFonts w:ascii="Arial" w:hAnsi="Arial" w:cs="Arial"/>
          <w:sz w:val="22"/>
          <w:szCs w:val="22"/>
        </w:rPr>
      </w:pPr>
    </w:p>
    <w:p w14:paraId="42A75547" w14:textId="77777777" w:rsidR="00A05C13" w:rsidRPr="00932D1D" w:rsidRDefault="00A05C13" w:rsidP="00A05C13">
      <w:pPr>
        <w:spacing w:after="200" w:line="276" w:lineRule="auto"/>
        <w:rPr>
          <w:rFonts w:ascii="Arial" w:hAnsi="Arial" w:cs="Arial"/>
          <w:sz w:val="22"/>
          <w:szCs w:val="22"/>
          <w:u w:val="single"/>
        </w:rPr>
      </w:pPr>
      <w:r w:rsidRPr="00932D1D">
        <w:rPr>
          <w:rFonts w:ascii="Arial" w:hAnsi="Arial" w:cs="Arial"/>
          <w:sz w:val="22"/>
          <w:szCs w:val="22"/>
          <w:u w:val="single"/>
        </w:rPr>
        <w:t>Introduction</w:t>
      </w:r>
    </w:p>
    <w:p w14:paraId="6FEECB63" w14:textId="044DBFB0" w:rsidR="008B60C7" w:rsidRPr="00932D1D" w:rsidRDefault="00A05C13" w:rsidP="00A05C13">
      <w:pPr>
        <w:spacing w:after="200" w:line="276" w:lineRule="auto"/>
        <w:rPr>
          <w:rFonts w:ascii="Arial" w:hAnsi="Arial" w:cs="Arial"/>
          <w:sz w:val="22"/>
          <w:szCs w:val="22"/>
        </w:rPr>
      </w:pPr>
      <w:r w:rsidRPr="4E2A96D6">
        <w:rPr>
          <w:rFonts w:ascii="Arial" w:hAnsi="Arial" w:cs="Arial"/>
          <w:sz w:val="22"/>
          <w:szCs w:val="22"/>
        </w:rPr>
        <w:t>At our school we aim to provide high quality learning experiences that encompass the four key principles outlined in the EYFS statutory framework.</w:t>
      </w:r>
    </w:p>
    <w:p w14:paraId="381FB214" w14:textId="77777777" w:rsidR="007903A0" w:rsidRPr="00932D1D" w:rsidRDefault="007903A0" w:rsidP="007903A0">
      <w:pPr>
        <w:pStyle w:val="ListParagraph"/>
        <w:widowControl w:val="0"/>
        <w:numPr>
          <w:ilvl w:val="0"/>
          <w:numId w:val="30"/>
        </w:numPr>
        <w:autoSpaceDE w:val="0"/>
        <w:autoSpaceDN w:val="0"/>
        <w:adjustRightInd w:val="0"/>
        <w:spacing w:after="240"/>
        <w:jc w:val="both"/>
        <w:rPr>
          <w:rFonts w:ascii="Arial" w:hAnsi="Arial" w:cs="Arial"/>
          <w:sz w:val="22"/>
          <w:szCs w:val="22"/>
        </w:rPr>
      </w:pPr>
      <w:r w:rsidRPr="00932D1D">
        <w:rPr>
          <w:rFonts w:ascii="Arial" w:hAnsi="Arial" w:cs="Arial"/>
          <w:sz w:val="22"/>
          <w:szCs w:val="22"/>
        </w:rPr>
        <w:t xml:space="preserve">Every child is a </w:t>
      </w:r>
      <w:r w:rsidRPr="00932D1D">
        <w:rPr>
          <w:rFonts w:ascii="Arial" w:hAnsi="Arial" w:cs="Arial"/>
          <w:b/>
          <w:sz w:val="22"/>
          <w:szCs w:val="22"/>
        </w:rPr>
        <w:t>unique</w:t>
      </w:r>
      <w:r w:rsidRPr="00932D1D">
        <w:rPr>
          <w:rFonts w:ascii="Arial" w:hAnsi="Arial" w:cs="Arial"/>
          <w:sz w:val="22"/>
          <w:szCs w:val="22"/>
        </w:rPr>
        <w:t xml:space="preserve"> child who learns in different ways and can be </w:t>
      </w:r>
      <w:r w:rsidR="00796F8C" w:rsidRPr="00932D1D">
        <w:rPr>
          <w:rFonts w:ascii="Arial" w:hAnsi="Arial" w:cs="Arial"/>
          <w:sz w:val="22"/>
          <w:szCs w:val="22"/>
        </w:rPr>
        <w:t>resilient</w:t>
      </w:r>
      <w:r w:rsidRPr="00932D1D">
        <w:rPr>
          <w:rFonts w:ascii="Arial" w:hAnsi="Arial" w:cs="Arial"/>
          <w:sz w:val="22"/>
          <w:szCs w:val="22"/>
        </w:rPr>
        <w:t xml:space="preserve"> and confident.</w:t>
      </w:r>
    </w:p>
    <w:p w14:paraId="32FF7219" w14:textId="77777777" w:rsidR="007903A0" w:rsidRPr="00932D1D" w:rsidRDefault="007903A0" w:rsidP="007903A0">
      <w:pPr>
        <w:pStyle w:val="ListParagraph"/>
        <w:widowControl w:val="0"/>
        <w:numPr>
          <w:ilvl w:val="0"/>
          <w:numId w:val="30"/>
        </w:numPr>
        <w:autoSpaceDE w:val="0"/>
        <w:autoSpaceDN w:val="0"/>
        <w:adjustRightInd w:val="0"/>
        <w:spacing w:after="240"/>
        <w:jc w:val="both"/>
        <w:rPr>
          <w:rFonts w:ascii="Arial" w:hAnsi="Arial" w:cs="Arial"/>
          <w:sz w:val="22"/>
          <w:szCs w:val="22"/>
        </w:rPr>
      </w:pPr>
      <w:r w:rsidRPr="00932D1D">
        <w:rPr>
          <w:rFonts w:ascii="Arial" w:hAnsi="Arial" w:cs="Arial"/>
          <w:sz w:val="22"/>
          <w:szCs w:val="22"/>
        </w:rPr>
        <w:t xml:space="preserve">Children can learn to be independent when </w:t>
      </w:r>
      <w:r w:rsidRPr="00932D1D">
        <w:rPr>
          <w:rFonts w:ascii="Arial" w:hAnsi="Arial" w:cs="Arial"/>
          <w:b/>
          <w:sz w:val="22"/>
          <w:szCs w:val="22"/>
        </w:rPr>
        <w:t>positive relationships</w:t>
      </w:r>
      <w:r w:rsidRPr="00932D1D">
        <w:rPr>
          <w:rFonts w:ascii="Arial" w:hAnsi="Arial" w:cs="Arial"/>
          <w:sz w:val="22"/>
          <w:szCs w:val="22"/>
        </w:rPr>
        <w:t xml:space="preserve"> are fostered.</w:t>
      </w:r>
    </w:p>
    <w:p w14:paraId="0CC8F1D7" w14:textId="00392635" w:rsidR="007903A0" w:rsidRPr="00932D1D" w:rsidRDefault="007903A0" w:rsidP="007903A0">
      <w:pPr>
        <w:pStyle w:val="ListParagraph"/>
        <w:widowControl w:val="0"/>
        <w:numPr>
          <w:ilvl w:val="0"/>
          <w:numId w:val="30"/>
        </w:numPr>
        <w:autoSpaceDE w:val="0"/>
        <w:autoSpaceDN w:val="0"/>
        <w:adjustRightInd w:val="0"/>
        <w:spacing w:after="240"/>
        <w:jc w:val="both"/>
        <w:rPr>
          <w:rFonts w:ascii="Arial" w:hAnsi="Arial" w:cs="Arial"/>
          <w:sz w:val="22"/>
          <w:szCs w:val="22"/>
        </w:rPr>
      </w:pPr>
      <w:r w:rsidRPr="00932D1D">
        <w:rPr>
          <w:rFonts w:ascii="Arial" w:hAnsi="Arial" w:cs="Arial"/>
          <w:sz w:val="22"/>
          <w:szCs w:val="22"/>
        </w:rPr>
        <w:t xml:space="preserve">Children learn and develop well in </w:t>
      </w:r>
      <w:r w:rsidRPr="00932D1D">
        <w:rPr>
          <w:rFonts w:ascii="Arial" w:hAnsi="Arial" w:cs="Arial"/>
          <w:b/>
          <w:sz w:val="22"/>
          <w:szCs w:val="22"/>
        </w:rPr>
        <w:t>enabling environments</w:t>
      </w:r>
      <w:r w:rsidRPr="00932D1D">
        <w:rPr>
          <w:rFonts w:ascii="Arial" w:hAnsi="Arial" w:cs="Arial"/>
          <w:sz w:val="22"/>
          <w:szCs w:val="22"/>
        </w:rPr>
        <w:t xml:space="preserve"> where there is a strong relationship between practitioners and parents and </w:t>
      </w:r>
      <w:proofErr w:type="spellStart"/>
      <w:r w:rsidRPr="00932D1D">
        <w:rPr>
          <w:rFonts w:ascii="Arial" w:hAnsi="Arial" w:cs="Arial"/>
          <w:sz w:val="22"/>
          <w:szCs w:val="22"/>
        </w:rPr>
        <w:t>carers</w:t>
      </w:r>
      <w:proofErr w:type="spellEnd"/>
      <w:r w:rsidRPr="00932D1D">
        <w:rPr>
          <w:rFonts w:ascii="Arial" w:hAnsi="Arial" w:cs="Arial"/>
          <w:sz w:val="22"/>
          <w:szCs w:val="22"/>
        </w:rPr>
        <w:t>.</w:t>
      </w:r>
    </w:p>
    <w:p w14:paraId="7CDCD53C" w14:textId="65F25967" w:rsidR="001652C2" w:rsidRPr="00932D1D" w:rsidRDefault="007903A0" w:rsidP="4E2A96D6">
      <w:pPr>
        <w:pStyle w:val="ListParagraph"/>
        <w:widowControl w:val="0"/>
        <w:numPr>
          <w:ilvl w:val="0"/>
          <w:numId w:val="30"/>
        </w:numPr>
        <w:autoSpaceDE w:val="0"/>
        <w:autoSpaceDN w:val="0"/>
        <w:adjustRightInd w:val="0"/>
        <w:spacing w:after="240"/>
        <w:jc w:val="both"/>
        <w:rPr>
          <w:rFonts w:ascii="Arial" w:hAnsi="Arial" w:cs="Arial"/>
          <w:sz w:val="22"/>
          <w:szCs w:val="22"/>
        </w:rPr>
      </w:pPr>
      <w:r w:rsidRPr="4E2A96D6">
        <w:rPr>
          <w:rFonts w:ascii="Arial" w:hAnsi="Arial" w:cs="Arial"/>
          <w:sz w:val="22"/>
          <w:szCs w:val="22"/>
        </w:rPr>
        <w:t xml:space="preserve">Children learn and develop in </w:t>
      </w:r>
      <w:r w:rsidRPr="4E2A96D6">
        <w:rPr>
          <w:rFonts w:ascii="Arial" w:hAnsi="Arial" w:cs="Arial"/>
          <w:b/>
          <w:bCs/>
          <w:sz w:val="22"/>
          <w:szCs w:val="22"/>
        </w:rPr>
        <w:t>different ways</w:t>
      </w:r>
      <w:r w:rsidRPr="4E2A96D6">
        <w:rPr>
          <w:rFonts w:ascii="Arial" w:hAnsi="Arial" w:cs="Arial"/>
          <w:sz w:val="22"/>
          <w:szCs w:val="22"/>
        </w:rPr>
        <w:t xml:space="preserve"> and at </w:t>
      </w:r>
      <w:r w:rsidRPr="4E2A96D6">
        <w:rPr>
          <w:rFonts w:ascii="Arial" w:hAnsi="Arial" w:cs="Arial"/>
          <w:b/>
          <w:bCs/>
          <w:sz w:val="22"/>
          <w:szCs w:val="22"/>
        </w:rPr>
        <w:t>different rates</w:t>
      </w:r>
      <w:r w:rsidRPr="4E2A96D6">
        <w:rPr>
          <w:rFonts w:ascii="Arial" w:hAnsi="Arial" w:cs="Arial"/>
          <w:sz w:val="22"/>
          <w:szCs w:val="22"/>
        </w:rPr>
        <w:t xml:space="preserve"> to their peers.</w:t>
      </w:r>
    </w:p>
    <w:p w14:paraId="3EED62D2" w14:textId="298F708D" w:rsidR="001652C2" w:rsidRPr="00932D1D" w:rsidRDefault="00A40427" w:rsidP="007903A0">
      <w:pPr>
        <w:widowControl w:val="0"/>
        <w:autoSpaceDE w:val="0"/>
        <w:autoSpaceDN w:val="0"/>
        <w:adjustRightInd w:val="0"/>
        <w:spacing w:after="240"/>
        <w:jc w:val="both"/>
        <w:rPr>
          <w:rFonts w:ascii="Arial" w:hAnsi="Arial" w:cs="Arial"/>
          <w:b/>
          <w:sz w:val="22"/>
          <w:szCs w:val="22"/>
          <w:u w:val="single"/>
        </w:rPr>
      </w:pPr>
      <w:r w:rsidRPr="00932D1D">
        <w:rPr>
          <w:rFonts w:ascii="Arial" w:hAnsi="Arial" w:cs="Arial"/>
          <w:b/>
          <w:sz w:val="22"/>
          <w:szCs w:val="22"/>
          <w:u w:val="single"/>
        </w:rPr>
        <w:t xml:space="preserve">Learning at </w:t>
      </w:r>
      <w:proofErr w:type="spellStart"/>
      <w:r w:rsidR="00746A1D">
        <w:rPr>
          <w:rFonts w:ascii="Arial" w:hAnsi="Arial" w:cs="Arial"/>
          <w:b/>
          <w:sz w:val="22"/>
          <w:szCs w:val="22"/>
          <w:u w:val="single"/>
        </w:rPr>
        <w:t>Lythe</w:t>
      </w:r>
      <w:proofErr w:type="spellEnd"/>
    </w:p>
    <w:p w14:paraId="33F4EE3A" w14:textId="37E8CAD2" w:rsidR="00A40427" w:rsidRPr="00932D1D" w:rsidRDefault="00A40427" w:rsidP="007903A0">
      <w:pPr>
        <w:widowControl w:val="0"/>
        <w:autoSpaceDE w:val="0"/>
        <w:autoSpaceDN w:val="0"/>
        <w:adjustRightInd w:val="0"/>
        <w:spacing w:after="240"/>
        <w:jc w:val="both"/>
        <w:rPr>
          <w:rFonts w:ascii="Arial" w:hAnsi="Arial" w:cs="Arial"/>
          <w:sz w:val="22"/>
          <w:szCs w:val="22"/>
        </w:rPr>
      </w:pPr>
      <w:r w:rsidRPr="00932D1D">
        <w:rPr>
          <w:rFonts w:ascii="Arial" w:hAnsi="Arial" w:cs="Arial"/>
          <w:sz w:val="22"/>
          <w:szCs w:val="22"/>
        </w:rPr>
        <w:t xml:space="preserve">We use the Early Years Foundation Stage curriculum to plan learning experiences and ensure that we </w:t>
      </w:r>
      <w:r w:rsidR="00A91299" w:rsidRPr="00932D1D">
        <w:rPr>
          <w:rFonts w:ascii="Arial" w:hAnsi="Arial" w:cs="Arial"/>
          <w:sz w:val="22"/>
          <w:szCs w:val="22"/>
        </w:rPr>
        <w:t>offer adult</w:t>
      </w:r>
      <w:r w:rsidRPr="00932D1D">
        <w:rPr>
          <w:rFonts w:ascii="Arial" w:hAnsi="Arial" w:cs="Arial"/>
          <w:sz w:val="22"/>
          <w:szCs w:val="22"/>
        </w:rPr>
        <w:t xml:space="preserve"> guided and </w:t>
      </w:r>
      <w:r w:rsidR="000E1295" w:rsidRPr="00932D1D">
        <w:rPr>
          <w:rFonts w:ascii="Arial" w:hAnsi="Arial" w:cs="Arial"/>
          <w:sz w:val="22"/>
          <w:szCs w:val="22"/>
        </w:rPr>
        <w:t>child-initiated</w:t>
      </w:r>
      <w:r w:rsidRPr="00932D1D">
        <w:rPr>
          <w:rFonts w:ascii="Arial" w:hAnsi="Arial" w:cs="Arial"/>
          <w:sz w:val="22"/>
          <w:szCs w:val="22"/>
        </w:rPr>
        <w:t xml:space="preserve"> activities</w:t>
      </w:r>
      <w:r w:rsidR="002D4247" w:rsidRPr="00932D1D">
        <w:rPr>
          <w:rFonts w:ascii="Arial" w:hAnsi="Arial" w:cs="Arial"/>
          <w:sz w:val="22"/>
          <w:szCs w:val="22"/>
        </w:rPr>
        <w:t xml:space="preserve"> alongside each other,</w:t>
      </w:r>
      <w:r w:rsidRPr="00932D1D">
        <w:rPr>
          <w:rFonts w:ascii="Arial" w:hAnsi="Arial" w:cs="Arial"/>
          <w:sz w:val="22"/>
          <w:szCs w:val="22"/>
        </w:rPr>
        <w:t xml:space="preserve"> as a balance is needed to achieve the end of year expectations. </w:t>
      </w:r>
    </w:p>
    <w:p w14:paraId="5663FC0A" w14:textId="77777777" w:rsidR="002D4247" w:rsidRPr="00932D1D" w:rsidRDefault="002D4247" w:rsidP="007903A0">
      <w:pPr>
        <w:widowControl w:val="0"/>
        <w:autoSpaceDE w:val="0"/>
        <w:autoSpaceDN w:val="0"/>
        <w:adjustRightInd w:val="0"/>
        <w:spacing w:after="240"/>
        <w:jc w:val="both"/>
        <w:rPr>
          <w:rFonts w:ascii="Arial" w:hAnsi="Arial" w:cs="Arial"/>
          <w:sz w:val="22"/>
          <w:szCs w:val="22"/>
        </w:rPr>
      </w:pPr>
      <w:r w:rsidRPr="00932D1D">
        <w:rPr>
          <w:rFonts w:ascii="Arial" w:hAnsi="Arial" w:cs="Arial"/>
          <w:sz w:val="22"/>
          <w:szCs w:val="22"/>
        </w:rPr>
        <w:t xml:space="preserve">We plan </w:t>
      </w:r>
      <w:r w:rsidR="00E60B06" w:rsidRPr="00932D1D">
        <w:rPr>
          <w:rFonts w:ascii="Arial" w:hAnsi="Arial" w:cs="Arial"/>
          <w:sz w:val="22"/>
          <w:szCs w:val="22"/>
        </w:rPr>
        <w:t>activities</w:t>
      </w:r>
      <w:r w:rsidRPr="00932D1D">
        <w:rPr>
          <w:rFonts w:ascii="Arial" w:hAnsi="Arial" w:cs="Arial"/>
          <w:sz w:val="22"/>
          <w:szCs w:val="22"/>
        </w:rPr>
        <w:t xml:space="preserve"> that cover the Prime areas of learning</w:t>
      </w:r>
    </w:p>
    <w:p w14:paraId="54C8E4B9" w14:textId="22BD881B" w:rsidR="002D4247" w:rsidRPr="00932D1D" w:rsidRDefault="002D4247" w:rsidP="002D4247">
      <w:pPr>
        <w:pStyle w:val="ListParagraph"/>
        <w:widowControl w:val="0"/>
        <w:numPr>
          <w:ilvl w:val="0"/>
          <w:numId w:val="31"/>
        </w:numPr>
        <w:autoSpaceDE w:val="0"/>
        <w:autoSpaceDN w:val="0"/>
        <w:adjustRightInd w:val="0"/>
        <w:spacing w:after="240"/>
        <w:jc w:val="both"/>
        <w:rPr>
          <w:rFonts w:ascii="Arial" w:hAnsi="Arial" w:cs="Arial"/>
          <w:sz w:val="22"/>
          <w:szCs w:val="22"/>
        </w:rPr>
      </w:pPr>
      <w:r w:rsidRPr="00932D1D">
        <w:rPr>
          <w:rFonts w:ascii="Arial" w:hAnsi="Arial" w:cs="Arial"/>
          <w:sz w:val="22"/>
          <w:szCs w:val="22"/>
        </w:rPr>
        <w:t>Personal,</w:t>
      </w:r>
      <w:r w:rsidR="00D57236">
        <w:rPr>
          <w:rFonts w:ascii="Arial" w:hAnsi="Arial" w:cs="Arial"/>
          <w:sz w:val="22"/>
          <w:szCs w:val="22"/>
        </w:rPr>
        <w:t xml:space="preserve"> </w:t>
      </w:r>
      <w:r w:rsidRPr="00932D1D">
        <w:rPr>
          <w:rFonts w:ascii="Arial" w:hAnsi="Arial" w:cs="Arial"/>
          <w:sz w:val="22"/>
          <w:szCs w:val="22"/>
        </w:rPr>
        <w:t>Social and Emotional Development</w:t>
      </w:r>
    </w:p>
    <w:p w14:paraId="39FB65EC" w14:textId="77777777" w:rsidR="002D4247" w:rsidRPr="00932D1D" w:rsidRDefault="002D4247" w:rsidP="002D4247">
      <w:pPr>
        <w:pStyle w:val="ListParagraph"/>
        <w:widowControl w:val="0"/>
        <w:numPr>
          <w:ilvl w:val="0"/>
          <w:numId w:val="31"/>
        </w:numPr>
        <w:autoSpaceDE w:val="0"/>
        <w:autoSpaceDN w:val="0"/>
        <w:adjustRightInd w:val="0"/>
        <w:spacing w:after="240"/>
        <w:jc w:val="both"/>
        <w:rPr>
          <w:rFonts w:ascii="Arial" w:hAnsi="Arial" w:cs="Arial"/>
          <w:sz w:val="22"/>
          <w:szCs w:val="22"/>
        </w:rPr>
      </w:pPr>
      <w:r w:rsidRPr="00932D1D">
        <w:rPr>
          <w:rFonts w:ascii="Arial" w:hAnsi="Arial" w:cs="Arial"/>
          <w:sz w:val="22"/>
          <w:szCs w:val="22"/>
        </w:rPr>
        <w:t>Communication and Language</w:t>
      </w:r>
    </w:p>
    <w:p w14:paraId="59DEBA09" w14:textId="188E72D3" w:rsidR="00D57236" w:rsidRDefault="002D4247" w:rsidP="4E2A96D6">
      <w:pPr>
        <w:pStyle w:val="ListParagraph"/>
        <w:widowControl w:val="0"/>
        <w:numPr>
          <w:ilvl w:val="0"/>
          <w:numId w:val="31"/>
        </w:numPr>
        <w:autoSpaceDE w:val="0"/>
        <w:autoSpaceDN w:val="0"/>
        <w:adjustRightInd w:val="0"/>
        <w:spacing w:after="240"/>
        <w:jc w:val="both"/>
        <w:rPr>
          <w:rFonts w:ascii="Arial" w:hAnsi="Arial" w:cs="Arial"/>
          <w:sz w:val="22"/>
          <w:szCs w:val="22"/>
        </w:rPr>
      </w:pPr>
      <w:r w:rsidRPr="4E2A96D6">
        <w:rPr>
          <w:rFonts w:ascii="Arial" w:hAnsi="Arial" w:cs="Arial"/>
          <w:sz w:val="22"/>
          <w:szCs w:val="22"/>
        </w:rPr>
        <w:t>Physical Development</w:t>
      </w:r>
    </w:p>
    <w:p w14:paraId="0BE9C0CC" w14:textId="77777777" w:rsidR="00746A1D" w:rsidRDefault="00746A1D" w:rsidP="002D4247">
      <w:pPr>
        <w:widowControl w:val="0"/>
        <w:autoSpaceDE w:val="0"/>
        <w:autoSpaceDN w:val="0"/>
        <w:adjustRightInd w:val="0"/>
        <w:spacing w:after="240"/>
        <w:jc w:val="both"/>
        <w:rPr>
          <w:rFonts w:ascii="Arial" w:hAnsi="Arial" w:cs="Arial"/>
          <w:sz w:val="22"/>
          <w:szCs w:val="22"/>
        </w:rPr>
      </w:pPr>
    </w:p>
    <w:p w14:paraId="5F7E134C" w14:textId="35BF6DF3" w:rsidR="002D4247" w:rsidRPr="00932D1D" w:rsidRDefault="002D4247" w:rsidP="002D4247">
      <w:pPr>
        <w:widowControl w:val="0"/>
        <w:autoSpaceDE w:val="0"/>
        <w:autoSpaceDN w:val="0"/>
        <w:adjustRightInd w:val="0"/>
        <w:spacing w:after="240"/>
        <w:jc w:val="both"/>
        <w:rPr>
          <w:rFonts w:ascii="Arial" w:hAnsi="Arial" w:cs="Arial"/>
          <w:sz w:val="22"/>
          <w:szCs w:val="22"/>
        </w:rPr>
      </w:pPr>
      <w:r w:rsidRPr="00932D1D">
        <w:rPr>
          <w:rFonts w:ascii="Arial" w:hAnsi="Arial" w:cs="Arial"/>
          <w:sz w:val="22"/>
          <w:szCs w:val="22"/>
        </w:rPr>
        <w:lastRenderedPageBreak/>
        <w:t>The specific areas are</w:t>
      </w:r>
    </w:p>
    <w:p w14:paraId="02B73683" w14:textId="77777777" w:rsidR="002D4247" w:rsidRPr="00932D1D" w:rsidRDefault="002D4247" w:rsidP="002D4247">
      <w:pPr>
        <w:pStyle w:val="ListParagraph"/>
        <w:widowControl w:val="0"/>
        <w:numPr>
          <w:ilvl w:val="0"/>
          <w:numId w:val="32"/>
        </w:numPr>
        <w:autoSpaceDE w:val="0"/>
        <w:autoSpaceDN w:val="0"/>
        <w:adjustRightInd w:val="0"/>
        <w:spacing w:after="240"/>
        <w:jc w:val="both"/>
        <w:rPr>
          <w:rFonts w:ascii="Arial" w:hAnsi="Arial" w:cs="Arial"/>
          <w:sz w:val="22"/>
          <w:szCs w:val="22"/>
        </w:rPr>
      </w:pPr>
      <w:r w:rsidRPr="00932D1D">
        <w:rPr>
          <w:rFonts w:ascii="Arial" w:hAnsi="Arial" w:cs="Arial"/>
          <w:b/>
          <w:sz w:val="22"/>
          <w:szCs w:val="22"/>
        </w:rPr>
        <w:t>Literacy</w:t>
      </w:r>
      <w:r w:rsidRPr="00932D1D">
        <w:rPr>
          <w:rFonts w:ascii="Arial" w:hAnsi="Arial" w:cs="Arial"/>
          <w:sz w:val="22"/>
          <w:szCs w:val="22"/>
        </w:rPr>
        <w:t xml:space="preserve"> (Reading and Writing)</w:t>
      </w:r>
    </w:p>
    <w:p w14:paraId="49B2E248" w14:textId="77777777" w:rsidR="002D4247" w:rsidRPr="00932D1D" w:rsidRDefault="002D4247" w:rsidP="002D4247">
      <w:pPr>
        <w:pStyle w:val="ListParagraph"/>
        <w:widowControl w:val="0"/>
        <w:numPr>
          <w:ilvl w:val="0"/>
          <w:numId w:val="32"/>
        </w:numPr>
        <w:autoSpaceDE w:val="0"/>
        <w:autoSpaceDN w:val="0"/>
        <w:adjustRightInd w:val="0"/>
        <w:spacing w:after="240"/>
        <w:jc w:val="both"/>
        <w:rPr>
          <w:rFonts w:ascii="Arial" w:hAnsi="Arial" w:cs="Arial"/>
          <w:b/>
          <w:sz w:val="22"/>
          <w:szCs w:val="22"/>
        </w:rPr>
      </w:pPr>
      <w:r w:rsidRPr="00932D1D">
        <w:rPr>
          <w:rFonts w:ascii="Arial" w:hAnsi="Arial" w:cs="Arial"/>
          <w:b/>
          <w:sz w:val="22"/>
          <w:szCs w:val="22"/>
        </w:rPr>
        <w:t>Mathematics</w:t>
      </w:r>
    </w:p>
    <w:p w14:paraId="6E9FC1D1" w14:textId="77777777" w:rsidR="002D4247" w:rsidRPr="00932D1D" w:rsidRDefault="002D4247" w:rsidP="002D4247">
      <w:pPr>
        <w:pStyle w:val="ListParagraph"/>
        <w:widowControl w:val="0"/>
        <w:numPr>
          <w:ilvl w:val="0"/>
          <w:numId w:val="32"/>
        </w:numPr>
        <w:autoSpaceDE w:val="0"/>
        <w:autoSpaceDN w:val="0"/>
        <w:adjustRightInd w:val="0"/>
        <w:spacing w:after="240"/>
        <w:jc w:val="both"/>
        <w:rPr>
          <w:rFonts w:ascii="Arial" w:hAnsi="Arial" w:cs="Arial"/>
          <w:b/>
          <w:sz w:val="22"/>
          <w:szCs w:val="22"/>
        </w:rPr>
      </w:pPr>
      <w:r w:rsidRPr="00932D1D">
        <w:rPr>
          <w:rFonts w:ascii="Arial" w:hAnsi="Arial" w:cs="Arial"/>
          <w:b/>
          <w:sz w:val="22"/>
          <w:szCs w:val="22"/>
        </w:rPr>
        <w:t>Understanding the World</w:t>
      </w:r>
    </w:p>
    <w:p w14:paraId="4F8A9A04" w14:textId="6FE61A57" w:rsidR="00D57236" w:rsidRDefault="002D4247" w:rsidP="4E2A96D6">
      <w:pPr>
        <w:pStyle w:val="ListParagraph"/>
        <w:widowControl w:val="0"/>
        <w:numPr>
          <w:ilvl w:val="0"/>
          <w:numId w:val="32"/>
        </w:numPr>
        <w:autoSpaceDE w:val="0"/>
        <w:autoSpaceDN w:val="0"/>
        <w:adjustRightInd w:val="0"/>
        <w:spacing w:after="240"/>
        <w:jc w:val="both"/>
        <w:rPr>
          <w:rFonts w:ascii="Arial" w:hAnsi="Arial" w:cs="Arial"/>
          <w:b/>
          <w:bCs/>
          <w:sz w:val="22"/>
          <w:szCs w:val="22"/>
        </w:rPr>
      </w:pPr>
      <w:r w:rsidRPr="4E2A96D6">
        <w:rPr>
          <w:rFonts w:ascii="Arial" w:hAnsi="Arial" w:cs="Arial"/>
          <w:b/>
          <w:bCs/>
          <w:sz w:val="22"/>
          <w:szCs w:val="22"/>
        </w:rPr>
        <w:t>Expressive Arts and Design</w:t>
      </w:r>
    </w:p>
    <w:p w14:paraId="3F8D205C" w14:textId="5093C21C" w:rsidR="002D4247" w:rsidRPr="00932D1D" w:rsidRDefault="002D4247" w:rsidP="002D4247">
      <w:pPr>
        <w:widowControl w:val="0"/>
        <w:autoSpaceDE w:val="0"/>
        <w:autoSpaceDN w:val="0"/>
        <w:adjustRightInd w:val="0"/>
        <w:spacing w:after="240"/>
        <w:jc w:val="both"/>
        <w:rPr>
          <w:rFonts w:ascii="Arial" w:hAnsi="Arial" w:cs="Arial"/>
          <w:sz w:val="22"/>
          <w:szCs w:val="22"/>
        </w:rPr>
      </w:pPr>
      <w:r w:rsidRPr="00932D1D">
        <w:rPr>
          <w:rFonts w:ascii="Arial" w:hAnsi="Arial" w:cs="Arial"/>
          <w:sz w:val="22"/>
          <w:szCs w:val="22"/>
        </w:rPr>
        <w:t xml:space="preserve">We also ensure that we incorporate the characteristics of effective learning into our overall curriculum. </w:t>
      </w:r>
    </w:p>
    <w:p w14:paraId="241F31F4" w14:textId="77777777" w:rsidR="002D4247" w:rsidRPr="00932D1D" w:rsidRDefault="002D4247" w:rsidP="002D4247">
      <w:pPr>
        <w:pStyle w:val="ListParagraph"/>
        <w:widowControl w:val="0"/>
        <w:numPr>
          <w:ilvl w:val="0"/>
          <w:numId w:val="33"/>
        </w:numPr>
        <w:autoSpaceDE w:val="0"/>
        <w:autoSpaceDN w:val="0"/>
        <w:adjustRightInd w:val="0"/>
        <w:spacing w:after="240"/>
        <w:jc w:val="both"/>
        <w:rPr>
          <w:rFonts w:ascii="Arial" w:hAnsi="Arial" w:cs="Arial"/>
          <w:sz w:val="22"/>
          <w:szCs w:val="22"/>
        </w:rPr>
      </w:pPr>
      <w:r w:rsidRPr="00932D1D">
        <w:rPr>
          <w:rFonts w:ascii="Arial" w:hAnsi="Arial" w:cs="Arial"/>
          <w:b/>
          <w:sz w:val="22"/>
          <w:szCs w:val="22"/>
        </w:rPr>
        <w:t>Playing and exploring</w:t>
      </w:r>
      <w:r w:rsidR="00A91299" w:rsidRPr="00932D1D">
        <w:rPr>
          <w:rFonts w:ascii="Arial" w:hAnsi="Arial" w:cs="Arial"/>
          <w:sz w:val="22"/>
          <w:szCs w:val="22"/>
        </w:rPr>
        <w:t xml:space="preserve"> – children will have opportunities to investigate and pretend with objects and ‘have a go.’</w:t>
      </w:r>
    </w:p>
    <w:p w14:paraId="5BCC30E2" w14:textId="77777777" w:rsidR="00A91299" w:rsidRPr="00932D1D" w:rsidRDefault="00A91299" w:rsidP="002D4247">
      <w:pPr>
        <w:pStyle w:val="ListParagraph"/>
        <w:widowControl w:val="0"/>
        <w:numPr>
          <w:ilvl w:val="0"/>
          <w:numId w:val="33"/>
        </w:numPr>
        <w:autoSpaceDE w:val="0"/>
        <w:autoSpaceDN w:val="0"/>
        <w:adjustRightInd w:val="0"/>
        <w:spacing w:after="240"/>
        <w:jc w:val="both"/>
        <w:rPr>
          <w:rFonts w:ascii="Arial" w:hAnsi="Arial" w:cs="Arial"/>
          <w:sz w:val="22"/>
          <w:szCs w:val="22"/>
        </w:rPr>
      </w:pPr>
      <w:r w:rsidRPr="00932D1D">
        <w:rPr>
          <w:rFonts w:ascii="Arial" w:hAnsi="Arial" w:cs="Arial"/>
          <w:b/>
          <w:sz w:val="22"/>
          <w:szCs w:val="22"/>
        </w:rPr>
        <w:t xml:space="preserve">Active learning </w:t>
      </w:r>
      <w:r w:rsidRPr="00932D1D">
        <w:rPr>
          <w:rFonts w:ascii="Arial" w:hAnsi="Arial" w:cs="Arial"/>
          <w:sz w:val="22"/>
          <w:szCs w:val="22"/>
        </w:rPr>
        <w:t xml:space="preserve">– children will have time to focus on an activity for a prolonged </w:t>
      </w:r>
      <w:r w:rsidR="00932D1D" w:rsidRPr="00932D1D">
        <w:rPr>
          <w:rFonts w:ascii="Arial" w:hAnsi="Arial" w:cs="Arial"/>
          <w:sz w:val="22"/>
          <w:szCs w:val="22"/>
        </w:rPr>
        <w:t>length</w:t>
      </w:r>
      <w:r w:rsidRPr="00932D1D">
        <w:rPr>
          <w:rFonts w:ascii="Arial" w:hAnsi="Arial" w:cs="Arial"/>
          <w:sz w:val="22"/>
          <w:szCs w:val="22"/>
        </w:rPr>
        <w:t xml:space="preserve"> of time and be proud of their end results.</w:t>
      </w:r>
    </w:p>
    <w:p w14:paraId="314BD50C" w14:textId="51C810FB" w:rsidR="00A91299" w:rsidRDefault="00A91299" w:rsidP="4E2A96D6">
      <w:pPr>
        <w:pStyle w:val="ListParagraph"/>
        <w:widowControl w:val="0"/>
        <w:numPr>
          <w:ilvl w:val="0"/>
          <w:numId w:val="33"/>
        </w:numPr>
        <w:spacing w:after="240"/>
        <w:jc w:val="both"/>
        <w:rPr>
          <w:rFonts w:ascii="Arial" w:hAnsi="Arial" w:cs="Arial"/>
          <w:sz w:val="22"/>
          <w:szCs w:val="22"/>
        </w:rPr>
      </w:pPr>
      <w:r w:rsidRPr="4E2A96D6">
        <w:rPr>
          <w:rFonts w:ascii="Arial" w:hAnsi="Arial" w:cs="Arial"/>
          <w:b/>
          <w:bCs/>
          <w:sz w:val="22"/>
          <w:szCs w:val="22"/>
        </w:rPr>
        <w:t xml:space="preserve">Creating and thinking critically </w:t>
      </w:r>
      <w:r w:rsidRPr="4E2A96D6">
        <w:rPr>
          <w:rFonts w:ascii="Arial" w:hAnsi="Arial" w:cs="Arial"/>
          <w:sz w:val="22"/>
          <w:szCs w:val="22"/>
        </w:rPr>
        <w:t>– children are able to think of their own ideas and find new ways of doing things.</w:t>
      </w:r>
    </w:p>
    <w:p w14:paraId="5F9CA61B" w14:textId="77777777" w:rsidR="002D4247" w:rsidRPr="00932D1D" w:rsidRDefault="002D4247" w:rsidP="007903A0">
      <w:pPr>
        <w:widowControl w:val="0"/>
        <w:autoSpaceDE w:val="0"/>
        <w:autoSpaceDN w:val="0"/>
        <w:adjustRightInd w:val="0"/>
        <w:spacing w:after="240"/>
        <w:jc w:val="both"/>
        <w:rPr>
          <w:rFonts w:ascii="Arial" w:hAnsi="Arial" w:cs="Arial"/>
          <w:b/>
          <w:sz w:val="22"/>
          <w:szCs w:val="22"/>
          <w:u w:val="single"/>
        </w:rPr>
      </w:pPr>
      <w:r w:rsidRPr="00932D1D">
        <w:rPr>
          <w:rFonts w:ascii="Arial" w:hAnsi="Arial" w:cs="Arial"/>
          <w:b/>
          <w:sz w:val="22"/>
          <w:szCs w:val="22"/>
          <w:u w:val="single"/>
        </w:rPr>
        <w:t>Planning</w:t>
      </w:r>
    </w:p>
    <w:p w14:paraId="179D55AB" w14:textId="07D64FA9" w:rsidR="007903A0" w:rsidRPr="00932D1D" w:rsidRDefault="007903A0" w:rsidP="007903A0">
      <w:pPr>
        <w:widowControl w:val="0"/>
        <w:autoSpaceDE w:val="0"/>
        <w:autoSpaceDN w:val="0"/>
        <w:adjustRightInd w:val="0"/>
        <w:spacing w:after="240"/>
        <w:jc w:val="both"/>
        <w:rPr>
          <w:rFonts w:ascii="Arial" w:hAnsi="Arial" w:cs="Arial"/>
          <w:sz w:val="22"/>
          <w:szCs w:val="22"/>
        </w:rPr>
      </w:pPr>
      <w:r w:rsidRPr="00932D1D">
        <w:rPr>
          <w:rFonts w:ascii="Arial" w:hAnsi="Arial" w:cs="Arial"/>
          <w:sz w:val="22"/>
          <w:szCs w:val="22"/>
        </w:rPr>
        <w:t xml:space="preserve">At </w:t>
      </w:r>
      <w:proofErr w:type="spellStart"/>
      <w:r w:rsidR="00746A1D">
        <w:rPr>
          <w:rFonts w:ascii="Arial" w:hAnsi="Arial" w:cs="Arial"/>
          <w:sz w:val="22"/>
          <w:szCs w:val="22"/>
        </w:rPr>
        <w:t>Lythe</w:t>
      </w:r>
      <w:proofErr w:type="spellEnd"/>
      <w:r w:rsidRPr="00932D1D">
        <w:rPr>
          <w:rFonts w:ascii="Arial" w:hAnsi="Arial" w:cs="Arial"/>
          <w:sz w:val="22"/>
          <w:szCs w:val="22"/>
        </w:rPr>
        <w:t xml:space="preserve"> we support all children to become independent learners. We provide a broad curriculum with a strong emphasis on music, especially in </w:t>
      </w:r>
      <w:r w:rsidR="00B576E0" w:rsidRPr="00932D1D">
        <w:rPr>
          <w:rFonts w:ascii="Arial" w:hAnsi="Arial" w:cs="Arial"/>
          <w:sz w:val="22"/>
          <w:szCs w:val="22"/>
        </w:rPr>
        <w:t>our</w:t>
      </w:r>
      <w:r w:rsidRPr="00932D1D">
        <w:rPr>
          <w:rFonts w:ascii="Arial" w:hAnsi="Arial" w:cs="Arial"/>
          <w:sz w:val="22"/>
          <w:szCs w:val="22"/>
        </w:rPr>
        <w:t xml:space="preserve"> math</w:t>
      </w:r>
      <w:r w:rsidR="00A91299" w:rsidRPr="00932D1D">
        <w:rPr>
          <w:rFonts w:ascii="Arial" w:hAnsi="Arial" w:cs="Arial"/>
          <w:sz w:val="22"/>
          <w:szCs w:val="22"/>
        </w:rPr>
        <w:t>ematics</w:t>
      </w:r>
      <w:r w:rsidRPr="00932D1D">
        <w:rPr>
          <w:rFonts w:ascii="Arial" w:hAnsi="Arial" w:cs="Arial"/>
          <w:sz w:val="22"/>
          <w:szCs w:val="22"/>
        </w:rPr>
        <w:t xml:space="preserve"> curriculum. We use this as a vehicle to help children learn mathematical facts in a fun, stimulating way.</w:t>
      </w:r>
    </w:p>
    <w:p w14:paraId="471D7292" w14:textId="77777777" w:rsidR="00075456" w:rsidRPr="00932D1D" w:rsidRDefault="00075456" w:rsidP="007903A0">
      <w:pPr>
        <w:widowControl w:val="0"/>
        <w:autoSpaceDE w:val="0"/>
        <w:autoSpaceDN w:val="0"/>
        <w:adjustRightInd w:val="0"/>
        <w:spacing w:after="240"/>
        <w:jc w:val="both"/>
        <w:rPr>
          <w:rFonts w:ascii="Arial" w:hAnsi="Arial" w:cs="Arial"/>
          <w:sz w:val="22"/>
          <w:szCs w:val="22"/>
        </w:rPr>
      </w:pPr>
      <w:r w:rsidRPr="00932D1D">
        <w:rPr>
          <w:rFonts w:ascii="Arial" w:hAnsi="Arial" w:cs="Arial"/>
          <w:sz w:val="22"/>
          <w:szCs w:val="22"/>
        </w:rPr>
        <w:t>Children experience daily phonics, reading, writing and math</w:t>
      </w:r>
      <w:r w:rsidR="00A91299" w:rsidRPr="00932D1D">
        <w:rPr>
          <w:rFonts w:ascii="Arial" w:hAnsi="Arial" w:cs="Arial"/>
          <w:sz w:val="22"/>
          <w:szCs w:val="22"/>
        </w:rPr>
        <w:t>ematics</w:t>
      </w:r>
      <w:r w:rsidRPr="00932D1D">
        <w:rPr>
          <w:rFonts w:ascii="Arial" w:hAnsi="Arial" w:cs="Arial"/>
          <w:sz w:val="22"/>
          <w:szCs w:val="22"/>
        </w:rPr>
        <w:t xml:space="preserve"> sessions, some in whole class settings and some in small teacher guided groups.</w:t>
      </w:r>
    </w:p>
    <w:p w14:paraId="4FC129E6" w14:textId="77777777" w:rsidR="00075456" w:rsidRPr="00932D1D" w:rsidRDefault="00075456" w:rsidP="007903A0">
      <w:pPr>
        <w:widowControl w:val="0"/>
        <w:autoSpaceDE w:val="0"/>
        <w:autoSpaceDN w:val="0"/>
        <w:adjustRightInd w:val="0"/>
        <w:spacing w:after="240"/>
        <w:jc w:val="both"/>
        <w:rPr>
          <w:rFonts w:ascii="Arial" w:hAnsi="Arial" w:cs="Arial"/>
          <w:sz w:val="22"/>
          <w:szCs w:val="22"/>
        </w:rPr>
      </w:pPr>
      <w:r w:rsidRPr="00932D1D">
        <w:rPr>
          <w:rFonts w:ascii="Arial" w:hAnsi="Arial" w:cs="Arial"/>
          <w:sz w:val="22"/>
          <w:szCs w:val="22"/>
        </w:rPr>
        <w:t>We meet as a team weekly to plan children’s next steps in their learning and to discuss the whole child’s needs, academically as well as emotionally.</w:t>
      </w:r>
    </w:p>
    <w:p w14:paraId="182EB995" w14:textId="427A32CD" w:rsidR="007903A0" w:rsidRPr="00932D1D" w:rsidRDefault="002F60ED" w:rsidP="4E2A96D6">
      <w:pPr>
        <w:widowControl w:val="0"/>
        <w:autoSpaceDE w:val="0"/>
        <w:autoSpaceDN w:val="0"/>
        <w:adjustRightInd w:val="0"/>
        <w:spacing w:after="240"/>
        <w:jc w:val="both"/>
        <w:rPr>
          <w:rFonts w:ascii="Arial" w:hAnsi="Arial" w:cs="Arial"/>
          <w:b/>
          <w:bCs/>
          <w:sz w:val="22"/>
          <w:szCs w:val="22"/>
          <w:u w:val="single"/>
        </w:rPr>
      </w:pPr>
      <w:r w:rsidRPr="4E2A96D6">
        <w:rPr>
          <w:rFonts w:ascii="Arial" w:hAnsi="Arial" w:cs="Arial"/>
          <w:b/>
          <w:bCs/>
          <w:sz w:val="22"/>
          <w:szCs w:val="22"/>
          <w:u w:val="single"/>
        </w:rPr>
        <w:t>Assessment</w:t>
      </w:r>
      <w:r w:rsidR="007903A0" w:rsidRPr="4E2A96D6">
        <w:rPr>
          <w:rFonts w:ascii="Arial" w:hAnsi="Arial" w:cs="Arial"/>
          <w:b/>
          <w:bCs/>
          <w:sz w:val="22"/>
          <w:szCs w:val="22"/>
          <w:u w:val="single"/>
        </w:rPr>
        <w:t xml:space="preserve"> </w:t>
      </w:r>
    </w:p>
    <w:p w14:paraId="2EF1D80A" w14:textId="339E8E8F" w:rsidR="00E60B06" w:rsidRPr="00D57236" w:rsidRDefault="00932D1D" w:rsidP="007903A0">
      <w:pPr>
        <w:widowControl w:val="0"/>
        <w:autoSpaceDE w:val="0"/>
        <w:autoSpaceDN w:val="0"/>
        <w:adjustRightInd w:val="0"/>
        <w:spacing w:after="240"/>
        <w:jc w:val="both"/>
        <w:rPr>
          <w:rFonts w:ascii="Arial" w:hAnsi="Arial" w:cs="Arial"/>
          <w:b/>
          <w:sz w:val="22"/>
          <w:szCs w:val="22"/>
        </w:rPr>
      </w:pPr>
      <w:r w:rsidRPr="00932D1D">
        <w:rPr>
          <w:rFonts w:ascii="Arial" w:hAnsi="Arial" w:cs="Arial"/>
          <w:sz w:val="22"/>
          <w:szCs w:val="22"/>
        </w:rPr>
        <w:t>“</w:t>
      </w:r>
      <w:r w:rsidR="004835DC" w:rsidRPr="00932D1D">
        <w:rPr>
          <w:rFonts w:ascii="Arial" w:hAnsi="Arial" w:cs="Arial"/>
          <w:sz w:val="22"/>
          <w:szCs w:val="22"/>
        </w:rPr>
        <w:t>Assessment should not entail prolonged breaks from interaction with children, nor require excessive paperwork. Paperwork should be limited to that which is absolutely necessary to promote children’s successful learning and development</w:t>
      </w:r>
      <w:r w:rsidR="004835DC" w:rsidRPr="00601878">
        <w:rPr>
          <w:rFonts w:ascii="Arial" w:hAnsi="Arial" w:cs="Arial"/>
          <w:sz w:val="22"/>
          <w:szCs w:val="22"/>
        </w:rPr>
        <w:t>.</w:t>
      </w:r>
      <w:r w:rsidRPr="00601878">
        <w:rPr>
          <w:rFonts w:ascii="Arial" w:hAnsi="Arial" w:cs="Arial"/>
          <w:sz w:val="22"/>
          <w:szCs w:val="22"/>
        </w:rPr>
        <w:t>”</w:t>
      </w:r>
      <w:r w:rsidR="00E15529" w:rsidRPr="00601878">
        <w:rPr>
          <w:rFonts w:ascii="Arial" w:hAnsi="Arial" w:cs="Arial"/>
          <w:sz w:val="22"/>
          <w:szCs w:val="22"/>
        </w:rPr>
        <w:t xml:space="preserve"> </w:t>
      </w:r>
      <w:r w:rsidR="00E60B06" w:rsidRPr="00601878">
        <w:rPr>
          <w:rFonts w:ascii="Arial" w:hAnsi="Arial" w:cs="Arial"/>
          <w:sz w:val="22"/>
          <w:szCs w:val="22"/>
        </w:rPr>
        <w:t>(EYFS Statutory framework 20</w:t>
      </w:r>
      <w:r w:rsidR="00601878" w:rsidRPr="00601878">
        <w:rPr>
          <w:rFonts w:ascii="Arial" w:hAnsi="Arial" w:cs="Arial"/>
          <w:sz w:val="22"/>
          <w:szCs w:val="22"/>
        </w:rPr>
        <w:t>24</w:t>
      </w:r>
      <w:r w:rsidR="00E60B06" w:rsidRPr="00601878">
        <w:rPr>
          <w:rFonts w:ascii="Arial" w:hAnsi="Arial" w:cs="Arial"/>
          <w:b/>
          <w:sz w:val="22"/>
          <w:szCs w:val="22"/>
        </w:rPr>
        <w:t>)</w:t>
      </w:r>
    </w:p>
    <w:p w14:paraId="0EF9BC92" w14:textId="21960A75" w:rsidR="002F60ED" w:rsidRPr="00932D1D" w:rsidRDefault="002F60ED" w:rsidP="007903A0">
      <w:pPr>
        <w:widowControl w:val="0"/>
        <w:autoSpaceDE w:val="0"/>
        <w:autoSpaceDN w:val="0"/>
        <w:adjustRightInd w:val="0"/>
        <w:spacing w:after="240"/>
        <w:jc w:val="both"/>
        <w:rPr>
          <w:rFonts w:ascii="Arial" w:hAnsi="Arial" w:cs="Arial"/>
          <w:sz w:val="22"/>
          <w:szCs w:val="22"/>
        </w:rPr>
      </w:pPr>
      <w:r w:rsidRPr="00932D1D">
        <w:rPr>
          <w:rFonts w:ascii="Arial" w:hAnsi="Arial" w:cs="Arial"/>
          <w:sz w:val="22"/>
          <w:szCs w:val="22"/>
        </w:rPr>
        <w:t>All staff assess and observe children daily and use this information to make sure that future planning reflects identified needs. We record all of our observations.</w:t>
      </w:r>
    </w:p>
    <w:p w14:paraId="1DC3E4B7" w14:textId="77777777" w:rsidR="002F60ED" w:rsidRPr="00932D1D" w:rsidRDefault="002F60ED" w:rsidP="007903A0">
      <w:pPr>
        <w:widowControl w:val="0"/>
        <w:autoSpaceDE w:val="0"/>
        <w:autoSpaceDN w:val="0"/>
        <w:adjustRightInd w:val="0"/>
        <w:spacing w:after="240"/>
        <w:jc w:val="both"/>
        <w:rPr>
          <w:rFonts w:ascii="Arial" w:hAnsi="Arial" w:cs="Arial"/>
          <w:sz w:val="22"/>
          <w:szCs w:val="22"/>
        </w:rPr>
      </w:pPr>
      <w:r w:rsidRPr="00932D1D">
        <w:rPr>
          <w:rFonts w:ascii="Arial" w:hAnsi="Arial" w:cs="Arial"/>
          <w:sz w:val="22"/>
          <w:szCs w:val="22"/>
        </w:rPr>
        <w:t xml:space="preserve">Within the Summer term of the EYFS parents will receive a written report of their children’s progress and achievement in the Early Learning Goals and the characteristics of learning. </w:t>
      </w:r>
    </w:p>
    <w:p w14:paraId="6245B2FF" w14:textId="11FBC87D" w:rsidR="00E60B06" w:rsidRPr="00932D1D" w:rsidRDefault="002F60ED" w:rsidP="002D65B9">
      <w:pPr>
        <w:widowControl w:val="0"/>
        <w:autoSpaceDE w:val="0"/>
        <w:autoSpaceDN w:val="0"/>
        <w:adjustRightInd w:val="0"/>
        <w:spacing w:after="240"/>
        <w:jc w:val="both"/>
        <w:rPr>
          <w:rFonts w:ascii="Arial" w:hAnsi="Arial" w:cs="Arial"/>
          <w:sz w:val="22"/>
          <w:szCs w:val="22"/>
        </w:rPr>
      </w:pPr>
      <w:r w:rsidRPr="4E2A96D6">
        <w:rPr>
          <w:rFonts w:ascii="Arial" w:hAnsi="Arial" w:cs="Arial"/>
          <w:sz w:val="22"/>
          <w:szCs w:val="22"/>
        </w:rPr>
        <w:t xml:space="preserve">All classes operate a dojo system in school which </w:t>
      </w:r>
      <w:r w:rsidR="000B2C8F" w:rsidRPr="4E2A96D6">
        <w:rPr>
          <w:rFonts w:ascii="Arial" w:hAnsi="Arial" w:cs="Arial"/>
          <w:sz w:val="22"/>
          <w:szCs w:val="22"/>
        </w:rPr>
        <w:t>celebrates children’s achievements as</w:t>
      </w:r>
      <w:r w:rsidR="00E15529" w:rsidRPr="4E2A96D6">
        <w:rPr>
          <w:rFonts w:ascii="Arial" w:hAnsi="Arial" w:cs="Arial"/>
          <w:sz w:val="22"/>
          <w:szCs w:val="22"/>
        </w:rPr>
        <w:t xml:space="preserve"> </w:t>
      </w:r>
      <w:r w:rsidR="000B2C8F" w:rsidRPr="4E2A96D6">
        <w:rPr>
          <w:rFonts w:ascii="Arial" w:hAnsi="Arial" w:cs="Arial"/>
          <w:sz w:val="22"/>
          <w:szCs w:val="22"/>
        </w:rPr>
        <w:t xml:space="preserve">well as exemplary </w:t>
      </w:r>
      <w:r w:rsidR="00E15529" w:rsidRPr="4E2A96D6">
        <w:rPr>
          <w:rFonts w:ascii="Arial" w:hAnsi="Arial" w:cs="Arial"/>
          <w:sz w:val="22"/>
          <w:szCs w:val="22"/>
        </w:rPr>
        <w:t>behavior</w:t>
      </w:r>
      <w:r w:rsidR="000B2C8F" w:rsidRPr="4E2A96D6">
        <w:rPr>
          <w:rFonts w:ascii="Arial" w:hAnsi="Arial" w:cs="Arial"/>
          <w:sz w:val="22"/>
          <w:szCs w:val="22"/>
        </w:rPr>
        <w:t xml:space="preserve"> within school.</w:t>
      </w:r>
    </w:p>
    <w:p w14:paraId="26F0CBDC" w14:textId="77777777" w:rsidR="000B2C8F" w:rsidRPr="00932D1D" w:rsidRDefault="000B2C8F" w:rsidP="002D65B9">
      <w:pPr>
        <w:widowControl w:val="0"/>
        <w:autoSpaceDE w:val="0"/>
        <w:autoSpaceDN w:val="0"/>
        <w:adjustRightInd w:val="0"/>
        <w:spacing w:after="240"/>
        <w:jc w:val="both"/>
        <w:rPr>
          <w:rFonts w:ascii="Arial" w:hAnsi="Arial" w:cs="Arial"/>
          <w:b/>
          <w:sz w:val="22"/>
          <w:szCs w:val="22"/>
          <w:u w:val="single"/>
        </w:rPr>
      </w:pPr>
      <w:r w:rsidRPr="00932D1D">
        <w:rPr>
          <w:rFonts w:ascii="Arial" w:hAnsi="Arial" w:cs="Arial"/>
          <w:b/>
          <w:sz w:val="22"/>
          <w:szCs w:val="22"/>
          <w:u w:val="single"/>
        </w:rPr>
        <w:t>Teaching and Learning</w:t>
      </w:r>
    </w:p>
    <w:p w14:paraId="7EC98DFC" w14:textId="4DD4E652" w:rsidR="000B2C8F" w:rsidRPr="00932D1D" w:rsidRDefault="000B2C8F" w:rsidP="002D65B9">
      <w:pPr>
        <w:widowControl w:val="0"/>
        <w:autoSpaceDE w:val="0"/>
        <w:autoSpaceDN w:val="0"/>
        <w:adjustRightInd w:val="0"/>
        <w:spacing w:after="240"/>
        <w:jc w:val="both"/>
        <w:rPr>
          <w:rFonts w:ascii="Arial" w:hAnsi="Arial" w:cs="Arial"/>
          <w:sz w:val="22"/>
          <w:szCs w:val="22"/>
        </w:rPr>
      </w:pPr>
      <w:r w:rsidRPr="00932D1D">
        <w:rPr>
          <w:rFonts w:ascii="Arial" w:hAnsi="Arial" w:cs="Arial"/>
          <w:sz w:val="22"/>
          <w:szCs w:val="22"/>
        </w:rPr>
        <w:t xml:space="preserve">At </w:t>
      </w:r>
      <w:proofErr w:type="spellStart"/>
      <w:r w:rsidR="00746A1D">
        <w:rPr>
          <w:rFonts w:ascii="Arial" w:hAnsi="Arial" w:cs="Arial"/>
          <w:sz w:val="22"/>
          <w:szCs w:val="22"/>
        </w:rPr>
        <w:t>Lythe</w:t>
      </w:r>
      <w:proofErr w:type="spellEnd"/>
      <w:r w:rsidRPr="00932D1D">
        <w:rPr>
          <w:rFonts w:ascii="Arial" w:hAnsi="Arial" w:cs="Arial"/>
          <w:sz w:val="22"/>
          <w:szCs w:val="22"/>
        </w:rPr>
        <w:t xml:space="preserve"> children in the EYFS participate in individual, group and whole class activities. As the year progresses group activities become slightly longer to take into account the child’s increasing maturity and concentration. </w:t>
      </w:r>
    </w:p>
    <w:p w14:paraId="1558FF4D" w14:textId="141BF4C3" w:rsidR="000B2C8F" w:rsidRDefault="000B2C8F" w:rsidP="002D65B9">
      <w:pPr>
        <w:widowControl w:val="0"/>
        <w:autoSpaceDE w:val="0"/>
        <w:autoSpaceDN w:val="0"/>
        <w:adjustRightInd w:val="0"/>
        <w:spacing w:after="240"/>
        <w:jc w:val="both"/>
        <w:rPr>
          <w:rFonts w:ascii="Arial" w:hAnsi="Arial" w:cs="Arial"/>
          <w:sz w:val="22"/>
          <w:szCs w:val="22"/>
        </w:rPr>
      </w:pPr>
      <w:r w:rsidRPr="00932D1D">
        <w:rPr>
          <w:rFonts w:ascii="Arial" w:hAnsi="Arial" w:cs="Arial"/>
          <w:sz w:val="22"/>
          <w:szCs w:val="22"/>
        </w:rPr>
        <w:t xml:space="preserve">We aim to encourage the children to be independent learners and to encourage this we place an importance on play underpinning the whole curriculum. Children make sense of the world when they are playing and are able to </w:t>
      </w:r>
      <w:r w:rsidR="00686F88" w:rsidRPr="00932D1D">
        <w:rPr>
          <w:rFonts w:ascii="Arial" w:hAnsi="Arial" w:cs="Arial"/>
          <w:sz w:val="22"/>
          <w:szCs w:val="22"/>
        </w:rPr>
        <w:t>practice</w:t>
      </w:r>
      <w:r w:rsidRPr="00932D1D">
        <w:rPr>
          <w:rFonts w:ascii="Arial" w:hAnsi="Arial" w:cs="Arial"/>
          <w:sz w:val="22"/>
          <w:szCs w:val="22"/>
        </w:rPr>
        <w:t xml:space="preserve"> narratives as they act out situations in their </w:t>
      </w:r>
      <w:r w:rsidR="00B576E0" w:rsidRPr="00932D1D">
        <w:rPr>
          <w:rFonts w:ascii="Arial" w:hAnsi="Arial" w:cs="Arial"/>
          <w:sz w:val="22"/>
          <w:szCs w:val="22"/>
        </w:rPr>
        <w:t>play. It</w:t>
      </w:r>
      <w:r w:rsidRPr="00932D1D">
        <w:rPr>
          <w:rFonts w:ascii="Arial" w:hAnsi="Arial" w:cs="Arial"/>
          <w:sz w:val="22"/>
          <w:szCs w:val="22"/>
        </w:rPr>
        <w:t xml:space="preserve"> is important that they are able to orally say things as this is a precursor to writing.</w:t>
      </w:r>
    </w:p>
    <w:p w14:paraId="0F89908B" w14:textId="77777777" w:rsidR="00746A1D" w:rsidRPr="00932D1D" w:rsidRDefault="00746A1D" w:rsidP="002D65B9">
      <w:pPr>
        <w:widowControl w:val="0"/>
        <w:autoSpaceDE w:val="0"/>
        <w:autoSpaceDN w:val="0"/>
        <w:adjustRightInd w:val="0"/>
        <w:spacing w:after="240"/>
        <w:jc w:val="both"/>
        <w:rPr>
          <w:rFonts w:ascii="Arial" w:hAnsi="Arial" w:cs="Arial"/>
          <w:sz w:val="22"/>
          <w:szCs w:val="22"/>
        </w:rPr>
      </w:pPr>
    </w:p>
    <w:p w14:paraId="1246DF1A" w14:textId="77777777" w:rsidR="000B2C8F" w:rsidRPr="00932D1D" w:rsidRDefault="004835DC" w:rsidP="002D65B9">
      <w:pPr>
        <w:widowControl w:val="0"/>
        <w:autoSpaceDE w:val="0"/>
        <w:autoSpaceDN w:val="0"/>
        <w:adjustRightInd w:val="0"/>
        <w:spacing w:after="240"/>
        <w:jc w:val="both"/>
        <w:rPr>
          <w:rFonts w:ascii="Arial" w:hAnsi="Arial" w:cs="Arial"/>
          <w:b/>
          <w:bCs/>
          <w:color w:val="000000"/>
          <w:sz w:val="22"/>
          <w:szCs w:val="22"/>
          <w:shd w:val="clear" w:color="auto" w:fill="FFFFFF"/>
        </w:rPr>
      </w:pPr>
      <w:r w:rsidRPr="00932D1D">
        <w:rPr>
          <w:rFonts w:ascii="Arial" w:hAnsi="Arial" w:cs="Arial"/>
          <w:b/>
          <w:bCs/>
          <w:color w:val="000000"/>
          <w:sz w:val="22"/>
          <w:szCs w:val="22"/>
          <w:shd w:val="clear" w:color="auto" w:fill="FFFFFF"/>
        </w:rPr>
        <w:lastRenderedPageBreak/>
        <w:t>“Learning through play is the most powerful way for children to develop understanding.”</w:t>
      </w:r>
    </w:p>
    <w:p w14:paraId="7FCD3EE4" w14:textId="77777777" w:rsidR="004835DC" w:rsidRPr="00932D1D" w:rsidRDefault="004835DC" w:rsidP="002D65B9">
      <w:pPr>
        <w:widowControl w:val="0"/>
        <w:autoSpaceDE w:val="0"/>
        <w:autoSpaceDN w:val="0"/>
        <w:adjustRightInd w:val="0"/>
        <w:spacing w:after="240"/>
        <w:jc w:val="both"/>
        <w:rPr>
          <w:rFonts w:ascii="Arial" w:hAnsi="Arial" w:cs="Arial"/>
          <w:sz w:val="22"/>
          <w:szCs w:val="22"/>
        </w:rPr>
      </w:pPr>
      <w:r w:rsidRPr="00932D1D">
        <w:rPr>
          <w:rFonts w:ascii="Arial" w:hAnsi="Arial" w:cs="Arial"/>
          <w:b/>
          <w:bCs/>
          <w:color w:val="000000"/>
          <w:sz w:val="22"/>
          <w:szCs w:val="22"/>
          <w:shd w:val="clear" w:color="auto" w:fill="FFFFFF"/>
        </w:rPr>
        <w:t>(Anna Ephgrave In the moment Planning)</w:t>
      </w:r>
    </w:p>
    <w:p w14:paraId="7FF2B479" w14:textId="77777777" w:rsidR="000B2C8F" w:rsidRPr="00932D1D" w:rsidRDefault="000B2C8F" w:rsidP="002D65B9">
      <w:pPr>
        <w:widowControl w:val="0"/>
        <w:autoSpaceDE w:val="0"/>
        <w:autoSpaceDN w:val="0"/>
        <w:adjustRightInd w:val="0"/>
        <w:spacing w:after="240"/>
        <w:jc w:val="both"/>
        <w:rPr>
          <w:rFonts w:ascii="Arial" w:hAnsi="Arial" w:cs="Arial"/>
          <w:b/>
          <w:sz w:val="22"/>
          <w:szCs w:val="22"/>
          <w:u w:val="single"/>
        </w:rPr>
      </w:pPr>
      <w:r w:rsidRPr="00932D1D">
        <w:rPr>
          <w:rFonts w:ascii="Arial" w:hAnsi="Arial" w:cs="Arial"/>
          <w:b/>
          <w:sz w:val="22"/>
          <w:szCs w:val="22"/>
          <w:u w:val="single"/>
        </w:rPr>
        <w:t xml:space="preserve">The Learning Environment </w:t>
      </w:r>
    </w:p>
    <w:p w14:paraId="1D028BB5" w14:textId="77777777" w:rsidR="000B2C8F" w:rsidRPr="00932D1D" w:rsidRDefault="000B2C8F" w:rsidP="002D65B9">
      <w:pPr>
        <w:widowControl w:val="0"/>
        <w:autoSpaceDE w:val="0"/>
        <w:autoSpaceDN w:val="0"/>
        <w:adjustRightInd w:val="0"/>
        <w:spacing w:after="240"/>
        <w:jc w:val="both"/>
        <w:rPr>
          <w:rFonts w:ascii="Arial" w:hAnsi="Arial" w:cs="Arial"/>
          <w:sz w:val="22"/>
          <w:szCs w:val="22"/>
        </w:rPr>
      </w:pPr>
      <w:r w:rsidRPr="00932D1D">
        <w:rPr>
          <w:rFonts w:ascii="Arial" w:hAnsi="Arial" w:cs="Arial"/>
          <w:sz w:val="22"/>
          <w:szCs w:val="22"/>
        </w:rPr>
        <w:t xml:space="preserve">In our school we </w:t>
      </w:r>
      <w:proofErr w:type="spellStart"/>
      <w:r w:rsidRPr="00932D1D">
        <w:rPr>
          <w:rFonts w:ascii="Arial" w:hAnsi="Arial" w:cs="Arial"/>
          <w:sz w:val="22"/>
          <w:szCs w:val="22"/>
        </w:rPr>
        <w:t>recognise</w:t>
      </w:r>
      <w:proofErr w:type="spellEnd"/>
      <w:r w:rsidRPr="00932D1D">
        <w:rPr>
          <w:rFonts w:ascii="Arial" w:hAnsi="Arial" w:cs="Arial"/>
          <w:sz w:val="22"/>
          <w:szCs w:val="22"/>
        </w:rPr>
        <w:t xml:space="preserve"> that the environment plays a significant role in </w:t>
      </w:r>
      <w:r w:rsidR="00980ED9" w:rsidRPr="00932D1D">
        <w:rPr>
          <w:rFonts w:ascii="Arial" w:hAnsi="Arial" w:cs="Arial"/>
          <w:sz w:val="22"/>
          <w:szCs w:val="22"/>
        </w:rPr>
        <w:t xml:space="preserve">facilitating </w:t>
      </w:r>
      <w:r w:rsidRPr="00932D1D">
        <w:rPr>
          <w:rFonts w:ascii="Arial" w:hAnsi="Arial" w:cs="Arial"/>
          <w:sz w:val="22"/>
          <w:szCs w:val="22"/>
        </w:rPr>
        <w:t>children’s</w:t>
      </w:r>
      <w:r w:rsidR="00980ED9" w:rsidRPr="00932D1D">
        <w:rPr>
          <w:rFonts w:ascii="Arial" w:hAnsi="Arial" w:cs="Arial"/>
          <w:sz w:val="22"/>
          <w:szCs w:val="22"/>
        </w:rPr>
        <w:t xml:space="preserve"> learning. </w:t>
      </w:r>
    </w:p>
    <w:p w14:paraId="05B65B13" w14:textId="77777777" w:rsidR="00980ED9" w:rsidRPr="00932D1D" w:rsidRDefault="00980ED9" w:rsidP="002D65B9">
      <w:pPr>
        <w:widowControl w:val="0"/>
        <w:autoSpaceDE w:val="0"/>
        <w:autoSpaceDN w:val="0"/>
        <w:adjustRightInd w:val="0"/>
        <w:spacing w:after="240"/>
        <w:jc w:val="both"/>
        <w:rPr>
          <w:rFonts w:ascii="Arial" w:hAnsi="Arial" w:cs="Arial"/>
          <w:sz w:val="22"/>
          <w:szCs w:val="22"/>
        </w:rPr>
      </w:pPr>
      <w:r w:rsidRPr="00932D1D">
        <w:rPr>
          <w:rFonts w:ascii="Arial" w:hAnsi="Arial" w:cs="Arial"/>
          <w:sz w:val="22"/>
          <w:szCs w:val="22"/>
        </w:rPr>
        <w:t xml:space="preserve">We strive to ensure that the indoor spaces are well </w:t>
      </w:r>
      <w:proofErr w:type="spellStart"/>
      <w:r w:rsidRPr="00932D1D">
        <w:rPr>
          <w:rFonts w:ascii="Arial" w:hAnsi="Arial" w:cs="Arial"/>
          <w:sz w:val="22"/>
          <w:szCs w:val="22"/>
        </w:rPr>
        <w:t>organised</w:t>
      </w:r>
      <w:proofErr w:type="spellEnd"/>
      <w:r w:rsidRPr="00932D1D">
        <w:rPr>
          <w:rFonts w:ascii="Arial" w:hAnsi="Arial" w:cs="Arial"/>
          <w:sz w:val="22"/>
          <w:szCs w:val="22"/>
        </w:rPr>
        <w:t xml:space="preserve"> with clearly labeled and attractive resources. These are </w:t>
      </w:r>
      <w:proofErr w:type="spellStart"/>
      <w:r w:rsidRPr="00932D1D">
        <w:rPr>
          <w:rFonts w:ascii="Arial" w:hAnsi="Arial" w:cs="Arial"/>
          <w:sz w:val="22"/>
          <w:szCs w:val="22"/>
        </w:rPr>
        <w:t>organised</w:t>
      </w:r>
      <w:proofErr w:type="spellEnd"/>
      <w:r w:rsidRPr="00932D1D">
        <w:rPr>
          <w:rFonts w:ascii="Arial" w:hAnsi="Arial" w:cs="Arial"/>
          <w:sz w:val="22"/>
          <w:szCs w:val="22"/>
        </w:rPr>
        <w:t xml:space="preserve"> for children to access with or without the support of an adult.</w:t>
      </w:r>
    </w:p>
    <w:p w14:paraId="3FD0A3D8" w14:textId="099290D6" w:rsidR="00980ED9" w:rsidRPr="00932D1D" w:rsidRDefault="00980ED9" w:rsidP="002D65B9">
      <w:pPr>
        <w:widowControl w:val="0"/>
        <w:autoSpaceDE w:val="0"/>
        <w:autoSpaceDN w:val="0"/>
        <w:adjustRightInd w:val="0"/>
        <w:spacing w:after="240"/>
        <w:jc w:val="both"/>
        <w:rPr>
          <w:rFonts w:ascii="Arial" w:hAnsi="Arial" w:cs="Arial"/>
          <w:sz w:val="22"/>
          <w:szCs w:val="22"/>
        </w:rPr>
      </w:pPr>
      <w:r w:rsidRPr="00932D1D">
        <w:rPr>
          <w:rFonts w:ascii="Arial" w:hAnsi="Arial" w:cs="Arial"/>
          <w:sz w:val="22"/>
          <w:szCs w:val="22"/>
        </w:rPr>
        <w:t xml:space="preserve">Being outdoors offers learning on a ‘big’ scale and children are able to be physically active and access sand, water, construction, </w:t>
      </w:r>
      <w:r w:rsidR="00B576E0" w:rsidRPr="00932D1D">
        <w:rPr>
          <w:rFonts w:ascii="Arial" w:hAnsi="Arial" w:cs="Arial"/>
          <w:sz w:val="22"/>
          <w:szCs w:val="22"/>
        </w:rPr>
        <w:t xml:space="preserve">a </w:t>
      </w:r>
      <w:r w:rsidRPr="00932D1D">
        <w:rPr>
          <w:rFonts w:ascii="Arial" w:hAnsi="Arial" w:cs="Arial"/>
          <w:sz w:val="22"/>
          <w:szCs w:val="22"/>
        </w:rPr>
        <w:t xml:space="preserve">mud kitchen and drawing </w:t>
      </w:r>
      <w:r w:rsidR="00B576E0" w:rsidRPr="00932D1D">
        <w:rPr>
          <w:rFonts w:ascii="Arial" w:hAnsi="Arial" w:cs="Arial"/>
          <w:sz w:val="22"/>
          <w:szCs w:val="22"/>
        </w:rPr>
        <w:t xml:space="preserve">on the playground </w:t>
      </w:r>
      <w:r w:rsidRPr="00932D1D">
        <w:rPr>
          <w:rFonts w:ascii="Arial" w:hAnsi="Arial" w:cs="Arial"/>
          <w:sz w:val="22"/>
          <w:szCs w:val="22"/>
        </w:rPr>
        <w:t>with their friends.</w:t>
      </w:r>
    </w:p>
    <w:p w14:paraId="72C8E6AD" w14:textId="656878FD" w:rsidR="00A91299" w:rsidRPr="00932D1D" w:rsidRDefault="00932D1D" w:rsidP="002D65B9">
      <w:pPr>
        <w:widowControl w:val="0"/>
        <w:autoSpaceDE w:val="0"/>
        <w:autoSpaceDN w:val="0"/>
        <w:adjustRightInd w:val="0"/>
        <w:spacing w:after="240"/>
        <w:jc w:val="both"/>
        <w:rPr>
          <w:rFonts w:ascii="Arial" w:hAnsi="Arial" w:cs="Arial"/>
          <w:sz w:val="22"/>
          <w:szCs w:val="22"/>
        </w:rPr>
      </w:pPr>
      <w:r w:rsidRPr="4E2A96D6">
        <w:rPr>
          <w:rFonts w:ascii="Arial" w:hAnsi="Arial" w:cs="Arial"/>
          <w:b/>
          <w:bCs/>
          <w:sz w:val="22"/>
          <w:szCs w:val="22"/>
        </w:rPr>
        <w:t>“</w:t>
      </w:r>
      <w:r w:rsidR="00E60B06" w:rsidRPr="4E2A96D6">
        <w:rPr>
          <w:rFonts w:ascii="Arial" w:hAnsi="Arial" w:cs="Arial"/>
          <w:sz w:val="22"/>
          <w:szCs w:val="22"/>
        </w:rPr>
        <w:t xml:space="preserve">Outdoor learning complements indoor learning and is equally important. Play and learning that flow seamlessly between indoors and outdoors enable children to make the most of the resources and materials available to them and develop their ideas without unnecessary interruption. Outdoor learning encompasses all </w:t>
      </w:r>
      <w:proofErr w:type="gramStart"/>
      <w:r w:rsidR="00E60B06" w:rsidRPr="4E2A96D6">
        <w:rPr>
          <w:rFonts w:ascii="Arial" w:hAnsi="Arial" w:cs="Arial"/>
          <w:sz w:val="22"/>
          <w:szCs w:val="22"/>
        </w:rPr>
        <w:t>that children</w:t>
      </w:r>
      <w:proofErr w:type="gramEnd"/>
      <w:r w:rsidR="00E60B06" w:rsidRPr="4E2A96D6">
        <w:rPr>
          <w:rFonts w:ascii="Arial" w:hAnsi="Arial" w:cs="Arial"/>
          <w:sz w:val="22"/>
          <w:szCs w:val="22"/>
        </w:rPr>
        <w:t xml:space="preserve"> do, see, hear or feel in their outdoor space. This includes the experiences that practitioners create and plan for, the spontaneous activities that children initiate, and the naturally occurring cyclical opportunities linked to the seasons, weather and nature.</w:t>
      </w:r>
      <w:r w:rsidRPr="4E2A96D6">
        <w:rPr>
          <w:rFonts w:ascii="Arial" w:hAnsi="Arial" w:cs="Arial"/>
          <w:sz w:val="22"/>
          <w:szCs w:val="22"/>
        </w:rPr>
        <w:t>” (EYFS Statutory framework</w:t>
      </w:r>
      <w:r w:rsidR="00EE3F1A" w:rsidRPr="4E2A96D6">
        <w:rPr>
          <w:rFonts w:ascii="Arial" w:hAnsi="Arial" w:cs="Arial"/>
          <w:sz w:val="22"/>
          <w:szCs w:val="22"/>
        </w:rPr>
        <w:t>)</w:t>
      </w:r>
    </w:p>
    <w:p w14:paraId="7F21D9A5" w14:textId="13A2A3E4" w:rsidR="30998204" w:rsidRDefault="30998204" w:rsidP="4E2A96D6">
      <w:pPr>
        <w:widowControl w:val="0"/>
        <w:spacing w:after="240" w:line="259" w:lineRule="auto"/>
        <w:jc w:val="both"/>
      </w:pPr>
      <w:r w:rsidRPr="4E2A96D6">
        <w:rPr>
          <w:rFonts w:ascii="Arial" w:hAnsi="Arial" w:cs="Arial"/>
          <w:b/>
          <w:bCs/>
          <w:sz w:val="22"/>
          <w:szCs w:val="22"/>
          <w:u w:val="single"/>
        </w:rPr>
        <w:t>Working with families</w:t>
      </w:r>
    </w:p>
    <w:p w14:paraId="2D454010" w14:textId="72243963" w:rsidR="00980ED9" w:rsidRPr="00932D1D" w:rsidRDefault="00980ED9" w:rsidP="00980ED9">
      <w:pPr>
        <w:widowControl w:val="0"/>
        <w:autoSpaceDE w:val="0"/>
        <w:autoSpaceDN w:val="0"/>
        <w:adjustRightInd w:val="0"/>
        <w:spacing w:after="240"/>
        <w:jc w:val="both"/>
        <w:rPr>
          <w:rFonts w:ascii="Arial" w:hAnsi="Arial" w:cs="Arial"/>
          <w:sz w:val="22"/>
          <w:szCs w:val="22"/>
        </w:rPr>
      </w:pPr>
      <w:r w:rsidRPr="4E2A96D6">
        <w:rPr>
          <w:rFonts w:ascii="Arial" w:hAnsi="Arial" w:cs="Arial"/>
          <w:sz w:val="22"/>
          <w:szCs w:val="22"/>
        </w:rPr>
        <w:t xml:space="preserve">We </w:t>
      </w:r>
      <w:proofErr w:type="spellStart"/>
      <w:r w:rsidRPr="4E2A96D6">
        <w:rPr>
          <w:rFonts w:ascii="Arial" w:hAnsi="Arial" w:cs="Arial"/>
          <w:sz w:val="22"/>
          <w:szCs w:val="22"/>
        </w:rPr>
        <w:t>recognise</w:t>
      </w:r>
      <w:proofErr w:type="spellEnd"/>
      <w:r w:rsidRPr="4E2A96D6">
        <w:rPr>
          <w:rFonts w:ascii="Arial" w:hAnsi="Arial" w:cs="Arial"/>
          <w:sz w:val="22"/>
          <w:szCs w:val="22"/>
        </w:rPr>
        <w:t xml:space="preserve"> the importance of forging positive relationships with parents and </w:t>
      </w:r>
      <w:proofErr w:type="spellStart"/>
      <w:r w:rsidRPr="4E2A96D6">
        <w:rPr>
          <w:rFonts w:ascii="Arial" w:hAnsi="Arial" w:cs="Arial"/>
          <w:sz w:val="22"/>
          <w:szCs w:val="22"/>
        </w:rPr>
        <w:t>carers</w:t>
      </w:r>
      <w:proofErr w:type="spellEnd"/>
      <w:r w:rsidRPr="4E2A96D6">
        <w:rPr>
          <w:rFonts w:ascii="Arial" w:hAnsi="Arial" w:cs="Arial"/>
          <w:sz w:val="22"/>
          <w:szCs w:val="22"/>
        </w:rPr>
        <w:t xml:space="preserve">. We operate an </w:t>
      </w:r>
      <w:r w:rsidR="1C681C78" w:rsidRPr="4E2A96D6">
        <w:rPr>
          <w:rFonts w:ascii="Arial" w:hAnsi="Arial" w:cs="Arial"/>
          <w:sz w:val="22"/>
          <w:szCs w:val="22"/>
        </w:rPr>
        <w:t>open-door</w:t>
      </w:r>
      <w:r w:rsidRPr="4E2A96D6">
        <w:rPr>
          <w:rFonts w:ascii="Arial" w:hAnsi="Arial" w:cs="Arial"/>
          <w:sz w:val="22"/>
          <w:szCs w:val="22"/>
        </w:rPr>
        <w:t xml:space="preserve"> policy and value the parent’s views and concerns.</w:t>
      </w:r>
      <w:r w:rsidR="7E74E2B6" w:rsidRPr="4E2A96D6">
        <w:rPr>
          <w:rFonts w:ascii="Arial" w:hAnsi="Arial" w:cs="Arial"/>
          <w:sz w:val="22"/>
          <w:szCs w:val="22"/>
        </w:rPr>
        <w:t xml:space="preserve"> Staff are available at the start and end of the day to answer questions and provide information for parents. </w:t>
      </w:r>
    </w:p>
    <w:p w14:paraId="54B77FE0" w14:textId="5AEF098A" w:rsidR="00796F8C" w:rsidRPr="00932D1D" w:rsidRDefault="00796F8C" w:rsidP="00980ED9">
      <w:pPr>
        <w:widowControl w:val="0"/>
        <w:autoSpaceDE w:val="0"/>
        <w:autoSpaceDN w:val="0"/>
        <w:adjustRightInd w:val="0"/>
        <w:spacing w:after="240"/>
        <w:jc w:val="both"/>
        <w:rPr>
          <w:rFonts w:ascii="Arial" w:hAnsi="Arial" w:cs="Arial"/>
          <w:sz w:val="22"/>
          <w:szCs w:val="22"/>
        </w:rPr>
      </w:pPr>
      <w:r w:rsidRPr="4E2A96D6">
        <w:rPr>
          <w:rFonts w:ascii="Arial" w:hAnsi="Arial" w:cs="Arial"/>
          <w:sz w:val="22"/>
          <w:szCs w:val="22"/>
        </w:rPr>
        <w:t xml:space="preserve">We hold stay and play sessions in the </w:t>
      </w:r>
      <w:r w:rsidR="2AB71DC2" w:rsidRPr="4E2A96D6">
        <w:rPr>
          <w:rFonts w:ascii="Arial" w:hAnsi="Arial" w:cs="Arial"/>
          <w:sz w:val="22"/>
          <w:szCs w:val="22"/>
        </w:rPr>
        <w:t>summer</w:t>
      </w:r>
      <w:r w:rsidRPr="4E2A96D6">
        <w:rPr>
          <w:rFonts w:ascii="Arial" w:hAnsi="Arial" w:cs="Arial"/>
          <w:sz w:val="22"/>
          <w:szCs w:val="22"/>
        </w:rPr>
        <w:t xml:space="preserve"> term to give families an opportunity to meet the new </w:t>
      </w:r>
      <w:r w:rsidR="109C2396" w:rsidRPr="4E2A96D6">
        <w:rPr>
          <w:rFonts w:ascii="Arial" w:hAnsi="Arial" w:cs="Arial"/>
          <w:sz w:val="22"/>
          <w:szCs w:val="22"/>
        </w:rPr>
        <w:t xml:space="preserve">staff </w:t>
      </w:r>
      <w:r w:rsidRPr="4E2A96D6">
        <w:rPr>
          <w:rFonts w:ascii="Arial" w:hAnsi="Arial" w:cs="Arial"/>
          <w:sz w:val="22"/>
          <w:szCs w:val="22"/>
        </w:rPr>
        <w:t xml:space="preserve">prior to starting school. </w:t>
      </w:r>
    </w:p>
    <w:p w14:paraId="1EB19AF4" w14:textId="37638CB4" w:rsidR="00980ED9" w:rsidRPr="00932D1D" w:rsidRDefault="00980ED9" w:rsidP="00980ED9">
      <w:pPr>
        <w:widowControl w:val="0"/>
        <w:autoSpaceDE w:val="0"/>
        <w:autoSpaceDN w:val="0"/>
        <w:adjustRightInd w:val="0"/>
        <w:spacing w:after="240"/>
        <w:jc w:val="both"/>
        <w:rPr>
          <w:rFonts w:ascii="Arial" w:hAnsi="Arial" w:cs="Arial"/>
          <w:sz w:val="22"/>
          <w:szCs w:val="22"/>
        </w:rPr>
      </w:pPr>
      <w:r w:rsidRPr="4E2A96D6">
        <w:rPr>
          <w:rFonts w:ascii="Arial" w:hAnsi="Arial" w:cs="Arial"/>
          <w:sz w:val="22"/>
          <w:szCs w:val="22"/>
        </w:rPr>
        <w:t xml:space="preserve">We </w:t>
      </w:r>
      <w:r w:rsidR="00796F8C" w:rsidRPr="4E2A96D6">
        <w:rPr>
          <w:rFonts w:ascii="Arial" w:hAnsi="Arial" w:cs="Arial"/>
          <w:sz w:val="22"/>
          <w:szCs w:val="22"/>
        </w:rPr>
        <w:t xml:space="preserve">encourage parents to take part in their child’s learning by taking part in Stay and Play sessions, </w:t>
      </w:r>
      <w:r w:rsidR="61212ADB" w:rsidRPr="4E2A96D6">
        <w:rPr>
          <w:rFonts w:ascii="Arial" w:hAnsi="Arial" w:cs="Arial"/>
          <w:sz w:val="22"/>
          <w:szCs w:val="22"/>
        </w:rPr>
        <w:t xml:space="preserve">book looks, </w:t>
      </w:r>
      <w:r w:rsidR="00796F8C" w:rsidRPr="4E2A96D6">
        <w:rPr>
          <w:rFonts w:ascii="Arial" w:hAnsi="Arial" w:cs="Arial"/>
          <w:sz w:val="22"/>
          <w:szCs w:val="22"/>
        </w:rPr>
        <w:t>reading</w:t>
      </w:r>
      <w:r w:rsidR="0AB9BF54" w:rsidRPr="4E2A96D6">
        <w:rPr>
          <w:rFonts w:ascii="Arial" w:hAnsi="Arial" w:cs="Arial"/>
          <w:sz w:val="22"/>
          <w:szCs w:val="22"/>
        </w:rPr>
        <w:t>/phonics workshops and events and</w:t>
      </w:r>
      <w:r w:rsidR="00796F8C" w:rsidRPr="4E2A96D6">
        <w:rPr>
          <w:rFonts w:ascii="Arial" w:hAnsi="Arial" w:cs="Arial"/>
          <w:sz w:val="22"/>
          <w:szCs w:val="22"/>
        </w:rPr>
        <w:t xml:space="preserve"> </w:t>
      </w:r>
      <w:r w:rsidR="36877021" w:rsidRPr="4E2A96D6">
        <w:rPr>
          <w:rFonts w:ascii="Arial" w:hAnsi="Arial" w:cs="Arial"/>
          <w:sz w:val="22"/>
          <w:szCs w:val="22"/>
        </w:rPr>
        <w:t>seasonal events</w:t>
      </w:r>
      <w:r w:rsidR="00796F8C" w:rsidRPr="4E2A96D6">
        <w:rPr>
          <w:rFonts w:ascii="Arial" w:hAnsi="Arial" w:cs="Arial"/>
          <w:sz w:val="22"/>
          <w:szCs w:val="22"/>
        </w:rPr>
        <w:t xml:space="preserve">. </w:t>
      </w:r>
    </w:p>
    <w:p w14:paraId="10B08F7C" w14:textId="284BC122" w:rsidR="00B576E0" w:rsidRPr="00932D1D" w:rsidRDefault="00B576E0" w:rsidP="4E2A96D6">
      <w:pPr>
        <w:widowControl w:val="0"/>
        <w:autoSpaceDE w:val="0"/>
        <w:autoSpaceDN w:val="0"/>
        <w:adjustRightInd w:val="0"/>
        <w:spacing w:after="240"/>
        <w:jc w:val="both"/>
        <w:rPr>
          <w:rFonts w:ascii="Arial" w:hAnsi="Arial" w:cs="Arial"/>
          <w:b/>
          <w:bCs/>
          <w:sz w:val="22"/>
          <w:szCs w:val="22"/>
          <w:u w:val="single"/>
        </w:rPr>
      </w:pPr>
      <w:r w:rsidRPr="4E2A96D6">
        <w:rPr>
          <w:rFonts w:ascii="Arial" w:hAnsi="Arial" w:cs="Arial"/>
          <w:b/>
          <w:bCs/>
          <w:sz w:val="22"/>
          <w:szCs w:val="22"/>
          <w:u w:val="single"/>
        </w:rPr>
        <w:t xml:space="preserve">Safeguarding and </w:t>
      </w:r>
      <w:r w:rsidR="5086FFC8" w:rsidRPr="4E2A96D6">
        <w:rPr>
          <w:rFonts w:ascii="Arial" w:hAnsi="Arial" w:cs="Arial"/>
          <w:b/>
          <w:bCs/>
          <w:sz w:val="22"/>
          <w:szCs w:val="22"/>
          <w:u w:val="single"/>
        </w:rPr>
        <w:t>W</w:t>
      </w:r>
      <w:r w:rsidRPr="4E2A96D6">
        <w:rPr>
          <w:rFonts w:ascii="Arial" w:hAnsi="Arial" w:cs="Arial"/>
          <w:b/>
          <w:bCs/>
          <w:sz w:val="22"/>
          <w:szCs w:val="22"/>
          <w:u w:val="single"/>
        </w:rPr>
        <w:t>elfare</w:t>
      </w:r>
    </w:p>
    <w:p w14:paraId="72E5463F" w14:textId="37B2C7E0" w:rsidR="00932D1D" w:rsidRPr="00932D1D" w:rsidRDefault="00B576E0" w:rsidP="00B576E0">
      <w:pPr>
        <w:widowControl w:val="0"/>
        <w:tabs>
          <w:tab w:val="left" w:pos="220"/>
          <w:tab w:val="left" w:pos="720"/>
        </w:tabs>
        <w:autoSpaceDE w:val="0"/>
        <w:autoSpaceDN w:val="0"/>
        <w:adjustRightInd w:val="0"/>
        <w:spacing w:after="240"/>
        <w:jc w:val="both"/>
        <w:rPr>
          <w:rFonts w:ascii="Arial" w:eastAsia="Comic Sans MS,Arial" w:hAnsi="Arial" w:cs="Arial"/>
          <w:sz w:val="22"/>
          <w:szCs w:val="22"/>
        </w:rPr>
      </w:pPr>
      <w:r w:rsidRPr="00932D1D">
        <w:rPr>
          <w:rFonts w:ascii="Arial" w:eastAsia="Comic Sans MS,Arial" w:hAnsi="Arial" w:cs="Arial"/>
          <w:sz w:val="22"/>
          <w:szCs w:val="22"/>
        </w:rPr>
        <w:t xml:space="preserve">At </w:t>
      </w:r>
      <w:proofErr w:type="spellStart"/>
      <w:r w:rsidR="00746A1D">
        <w:rPr>
          <w:rFonts w:ascii="Arial" w:eastAsia="Comic Sans MS,Arial" w:hAnsi="Arial" w:cs="Arial"/>
          <w:sz w:val="22"/>
          <w:szCs w:val="22"/>
        </w:rPr>
        <w:t>Lythe</w:t>
      </w:r>
      <w:proofErr w:type="spellEnd"/>
      <w:r w:rsidRPr="00932D1D">
        <w:rPr>
          <w:rFonts w:ascii="Arial" w:eastAsia="Comic Sans MS,Arial" w:hAnsi="Arial" w:cs="Arial"/>
          <w:sz w:val="22"/>
          <w:szCs w:val="22"/>
        </w:rPr>
        <w:t xml:space="preserve">, it is important to us that all our pupils are ‘safe’. We aim to educate our children on boundaries, rules and limits. We provide children with choices to help them develop important life skills and teach them how to </w:t>
      </w:r>
      <w:proofErr w:type="spellStart"/>
      <w:r w:rsidRPr="00932D1D">
        <w:rPr>
          <w:rFonts w:ascii="Arial" w:eastAsia="Comic Sans MS,Arial" w:hAnsi="Arial" w:cs="Arial"/>
          <w:sz w:val="22"/>
          <w:szCs w:val="22"/>
        </w:rPr>
        <w:t>recognise</w:t>
      </w:r>
      <w:proofErr w:type="spellEnd"/>
      <w:r w:rsidRPr="00932D1D">
        <w:rPr>
          <w:rFonts w:ascii="Arial" w:eastAsia="Comic Sans MS,Arial" w:hAnsi="Arial" w:cs="Arial"/>
          <w:sz w:val="22"/>
          <w:szCs w:val="22"/>
        </w:rPr>
        <w:t xml:space="preserve"> and avoid hazards. We aim to protect the physical and psychological well-being of all children. </w:t>
      </w:r>
    </w:p>
    <w:p w14:paraId="60C4E562" w14:textId="77777777" w:rsidR="00B576E0" w:rsidRPr="00932D1D" w:rsidRDefault="00B576E0" w:rsidP="00B576E0">
      <w:pPr>
        <w:widowControl w:val="0"/>
        <w:tabs>
          <w:tab w:val="left" w:pos="220"/>
          <w:tab w:val="left" w:pos="720"/>
        </w:tabs>
        <w:autoSpaceDE w:val="0"/>
        <w:autoSpaceDN w:val="0"/>
        <w:adjustRightInd w:val="0"/>
        <w:spacing w:after="240"/>
        <w:jc w:val="both"/>
        <w:rPr>
          <w:rFonts w:ascii="Arial" w:hAnsi="Arial" w:cs="Arial"/>
          <w:sz w:val="22"/>
          <w:szCs w:val="22"/>
        </w:rPr>
      </w:pPr>
      <w:r w:rsidRPr="00932D1D">
        <w:rPr>
          <w:rFonts w:ascii="Arial" w:eastAsia="Comic Sans MS,Arial" w:hAnsi="Arial" w:cs="Arial"/>
          <w:sz w:val="22"/>
          <w:szCs w:val="22"/>
        </w:rPr>
        <w:t>W</w:t>
      </w:r>
      <w:r w:rsidRPr="00932D1D">
        <w:rPr>
          <w:rFonts w:ascii="Arial" w:hAnsi="Arial" w:cs="Arial"/>
          <w:sz w:val="22"/>
          <w:szCs w:val="22"/>
        </w:rPr>
        <w:t xml:space="preserve">e are legally required to comply with certain welfare requirements as stated in the </w:t>
      </w:r>
      <w:r w:rsidRPr="00EE3F1A">
        <w:rPr>
          <w:rFonts w:ascii="Arial" w:hAnsi="Arial" w:cs="Arial"/>
          <w:i/>
          <w:sz w:val="22"/>
          <w:szCs w:val="22"/>
        </w:rPr>
        <w:t>Statutory Framework for Early Years Foundation Stage</w:t>
      </w:r>
      <w:r w:rsidRPr="00EE3F1A">
        <w:rPr>
          <w:rFonts w:ascii="Arial" w:hAnsi="Arial" w:cs="Arial"/>
          <w:sz w:val="22"/>
          <w:szCs w:val="22"/>
        </w:rPr>
        <w:t>. We aim to:</w:t>
      </w:r>
    </w:p>
    <w:p w14:paraId="7CA0BC3C" w14:textId="77777777" w:rsidR="00B576E0" w:rsidRPr="00932D1D" w:rsidRDefault="00B576E0" w:rsidP="00B576E0">
      <w:pPr>
        <w:pStyle w:val="ListParagraph"/>
        <w:widowControl w:val="0"/>
        <w:numPr>
          <w:ilvl w:val="0"/>
          <w:numId w:val="24"/>
        </w:numPr>
        <w:tabs>
          <w:tab w:val="left" w:pos="709"/>
        </w:tabs>
        <w:autoSpaceDE w:val="0"/>
        <w:autoSpaceDN w:val="0"/>
        <w:adjustRightInd w:val="0"/>
        <w:spacing w:after="240"/>
        <w:ind w:left="709" w:hanging="284"/>
        <w:jc w:val="both"/>
        <w:rPr>
          <w:rFonts w:ascii="Arial" w:hAnsi="Arial" w:cs="Arial"/>
          <w:sz w:val="22"/>
          <w:szCs w:val="22"/>
        </w:rPr>
      </w:pPr>
      <w:r w:rsidRPr="00932D1D">
        <w:rPr>
          <w:rFonts w:ascii="Arial" w:eastAsia="Comic Sans MS,Arial" w:hAnsi="Arial" w:cs="Arial"/>
          <w:sz w:val="22"/>
          <w:szCs w:val="22"/>
        </w:rPr>
        <w:t>Promote the welfare of children.</w:t>
      </w:r>
    </w:p>
    <w:p w14:paraId="3D624F9F" w14:textId="5957DB09" w:rsidR="00B576E0" w:rsidRPr="00932D1D" w:rsidRDefault="00B576E0" w:rsidP="00B576E0">
      <w:pPr>
        <w:pStyle w:val="ListParagraph"/>
        <w:widowControl w:val="0"/>
        <w:numPr>
          <w:ilvl w:val="0"/>
          <w:numId w:val="24"/>
        </w:numPr>
        <w:tabs>
          <w:tab w:val="left" w:pos="709"/>
        </w:tabs>
        <w:autoSpaceDE w:val="0"/>
        <w:autoSpaceDN w:val="0"/>
        <w:adjustRightInd w:val="0"/>
        <w:spacing w:after="240"/>
        <w:ind w:left="709" w:hanging="284"/>
        <w:jc w:val="both"/>
        <w:rPr>
          <w:rFonts w:ascii="Arial" w:hAnsi="Arial" w:cs="Arial"/>
          <w:sz w:val="22"/>
          <w:szCs w:val="22"/>
        </w:rPr>
      </w:pPr>
      <w:r w:rsidRPr="4E2A96D6">
        <w:rPr>
          <w:rFonts w:ascii="Arial" w:hAnsi="Arial" w:cs="Arial"/>
          <w:sz w:val="22"/>
          <w:szCs w:val="22"/>
        </w:rPr>
        <w:t>Promote good healt</w:t>
      </w:r>
      <w:r w:rsidR="287A7B51" w:rsidRPr="4E2A96D6">
        <w:rPr>
          <w:rFonts w:ascii="Arial" w:hAnsi="Arial" w:cs="Arial"/>
          <w:sz w:val="22"/>
          <w:szCs w:val="22"/>
        </w:rPr>
        <w:t>h, including oral hygiene</w:t>
      </w:r>
      <w:r w:rsidRPr="4E2A96D6">
        <w:rPr>
          <w:rFonts w:ascii="Arial" w:hAnsi="Arial" w:cs="Arial"/>
          <w:sz w:val="22"/>
          <w:szCs w:val="22"/>
        </w:rPr>
        <w:t>, preventing the spread of infection and taking appropriate action when children are ill.</w:t>
      </w:r>
      <w:r w:rsidR="1B103A6C" w:rsidRPr="4E2A96D6">
        <w:rPr>
          <w:rFonts w:ascii="Arial" w:hAnsi="Arial" w:cs="Arial"/>
          <w:sz w:val="22"/>
          <w:szCs w:val="22"/>
        </w:rPr>
        <w:t xml:space="preserve"> </w:t>
      </w:r>
    </w:p>
    <w:p w14:paraId="7A22D6A1" w14:textId="7E7CFA4F" w:rsidR="746ADF4A" w:rsidRDefault="746ADF4A" w:rsidP="4E2A96D6">
      <w:pPr>
        <w:pStyle w:val="ListParagraph"/>
        <w:widowControl w:val="0"/>
        <w:numPr>
          <w:ilvl w:val="0"/>
          <w:numId w:val="24"/>
        </w:numPr>
        <w:tabs>
          <w:tab w:val="left" w:pos="709"/>
        </w:tabs>
        <w:spacing w:after="240"/>
        <w:ind w:left="709" w:hanging="284"/>
        <w:jc w:val="both"/>
        <w:rPr>
          <w:rFonts w:ascii="Arial" w:hAnsi="Arial" w:cs="Arial"/>
          <w:sz w:val="22"/>
          <w:szCs w:val="22"/>
        </w:rPr>
      </w:pPr>
      <w:r w:rsidRPr="4E2A96D6">
        <w:rPr>
          <w:rFonts w:ascii="Arial" w:hAnsi="Arial" w:cs="Arial"/>
          <w:sz w:val="22"/>
          <w:szCs w:val="22"/>
        </w:rPr>
        <w:t xml:space="preserve">Ensure when pupils are </w:t>
      </w:r>
      <w:r w:rsidR="134B5077" w:rsidRPr="4E2A96D6">
        <w:rPr>
          <w:rFonts w:ascii="Arial" w:hAnsi="Arial" w:cs="Arial"/>
          <w:sz w:val="22"/>
          <w:szCs w:val="22"/>
        </w:rPr>
        <w:t>eating,</w:t>
      </w:r>
      <w:r w:rsidRPr="4E2A96D6">
        <w:rPr>
          <w:rFonts w:ascii="Arial" w:hAnsi="Arial" w:cs="Arial"/>
          <w:sz w:val="22"/>
          <w:szCs w:val="22"/>
        </w:rPr>
        <w:t xml:space="preserve"> </w:t>
      </w:r>
      <w:r w:rsidR="739EF6F5" w:rsidRPr="4E2A96D6">
        <w:rPr>
          <w:rFonts w:ascii="Arial" w:hAnsi="Arial" w:cs="Arial"/>
          <w:sz w:val="22"/>
          <w:szCs w:val="22"/>
        </w:rPr>
        <w:t xml:space="preserve">ensure the necessary safeguarding measures </w:t>
      </w:r>
      <w:r w:rsidR="3C8C868A" w:rsidRPr="4E2A96D6">
        <w:rPr>
          <w:rFonts w:ascii="Arial" w:hAnsi="Arial" w:cs="Arial"/>
          <w:sz w:val="22"/>
          <w:szCs w:val="22"/>
        </w:rPr>
        <w:t>including</w:t>
      </w:r>
      <w:r w:rsidR="739EF6F5" w:rsidRPr="4E2A96D6">
        <w:rPr>
          <w:rFonts w:ascii="Arial" w:hAnsi="Arial" w:cs="Arial"/>
          <w:sz w:val="22"/>
          <w:szCs w:val="22"/>
        </w:rPr>
        <w:t xml:space="preserve"> correct training for staff and </w:t>
      </w:r>
      <w:r w:rsidR="2D6EABA4" w:rsidRPr="4E2A96D6">
        <w:rPr>
          <w:rFonts w:ascii="Arial" w:hAnsi="Arial" w:cs="Arial"/>
          <w:sz w:val="22"/>
          <w:szCs w:val="22"/>
        </w:rPr>
        <w:t>appropriate supervision.</w:t>
      </w:r>
      <w:r w:rsidR="5AD969E4" w:rsidRPr="4E2A96D6">
        <w:rPr>
          <w:rFonts w:ascii="Arial" w:hAnsi="Arial" w:cs="Arial"/>
          <w:sz w:val="22"/>
          <w:szCs w:val="22"/>
        </w:rPr>
        <w:t xml:space="preserve"> </w:t>
      </w:r>
    </w:p>
    <w:p w14:paraId="5CCCE9E6" w14:textId="48A2ABA4" w:rsidR="309BF5B6" w:rsidRDefault="309BF5B6" w:rsidP="4E2A96D6">
      <w:pPr>
        <w:pStyle w:val="ListParagraph"/>
        <w:widowControl w:val="0"/>
        <w:numPr>
          <w:ilvl w:val="0"/>
          <w:numId w:val="24"/>
        </w:numPr>
        <w:tabs>
          <w:tab w:val="left" w:pos="709"/>
        </w:tabs>
        <w:spacing w:after="240"/>
        <w:ind w:left="709" w:hanging="284"/>
        <w:jc w:val="both"/>
        <w:rPr>
          <w:rFonts w:ascii="Arial" w:hAnsi="Arial" w:cs="Arial"/>
        </w:rPr>
      </w:pPr>
      <w:r w:rsidRPr="4E2A96D6">
        <w:rPr>
          <w:rFonts w:ascii="Arial" w:hAnsi="Arial" w:cs="Arial"/>
          <w:sz w:val="22"/>
          <w:szCs w:val="22"/>
        </w:rPr>
        <w:t xml:space="preserve">Through responsive and supportive relationships, we help children to regulate their emotions and learn how to manage their feelings and responses. </w:t>
      </w:r>
    </w:p>
    <w:p w14:paraId="1288CBB7" w14:textId="5A03048E" w:rsidR="00B576E0" w:rsidRDefault="00B576E0" w:rsidP="4E2A96D6">
      <w:pPr>
        <w:pStyle w:val="ListParagraph"/>
        <w:widowControl w:val="0"/>
        <w:numPr>
          <w:ilvl w:val="0"/>
          <w:numId w:val="24"/>
        </w:numPr>
        <w:tabs>
          <w:tab w:val="left" w:pos="709"/>
        </w:tabs>
        <w:spacing w:after="240"/>
        <w:ind w:left="709" w:hanging="284"/>
        <w:jc w:val="both"/>
        <w:rPr>
          <w:rFonts w:ascii="Arial" w:hAnsi="Arial" w:cs="Arial"/>
          <w:highlight w:val="yellow"/>
        </w:rPr>
      </w:pPr>
      <w:r w:rsidRPr="4E2A96D6">
        <w:rPr>
          <w:rFonts w:ascii="Arial" w:hAnsi="Arial" w:cs="Arial"/>
          <w:sz w:val="22"/>
          <w:szCs w:val="22"/>
        </w:rPr>
        <w:t xml:space="preserve">Manage </w:t>
      </w:r>
      <w:proofErr w:type="spellStart"/>
      <w:r w:rsidRPr="4E2A96D6">
        <w:rPr>
          <w:rFonts w:ascii="Arial" w:hAnsi="Arial" w:cs="Arial"/>
          <w:sz w:val="22"/>
          <w:szCs w:val="22"/>
        </w:rPr>
        <w:t>behaviour</w:t>
      </w:r>
      <w:proofErr w:type="spellEnd"/>
      <w:r w:rsidRPr="4E2A96D6">
        <w:rPr>
          <w:rFonts w:ascii="Arial" w:hAnsi="Arial" w:cs="Arial"/>
          <w:sz w:val="22"/>
          <w:szCs w:val="22"/>
        </w:rPr>
        <w:t xml:space="preserve"> effectively in a manner appropriate for the children’s stage of development and individual needs.</w:t>
      </w:r>
      <w:r w:rsidR="08D24729" w:rsidRPr="4E2A96D6">
        <w:rPr>
          <w:rFonts w:ascii="Arial" w:hAnsi="Arial" w:cs="Arial"/>
          <w:sz w:val="22"/>
          <w:szCs w:val="22"/>
        </w:rPr>
        <w:t xml:space="preserve"> </w:t>
      </w:r>
    </w:p>
    <w:p w14:paraId="1D496C6B" w14:textId="77777777" w:rsidR="00B576E0" w:rsidRPr="00932D1D" w:rsidRDefault="00B576E0" w:rsidP="00B576E0">
      <w:pPr>
        <w:pStyle w:val="ListParagraph"/>
        <w:widowControl w:val="0"/>
        <w:numPr>
          <w:ilvl w:val="0"/>
          <w:numId w:val="24"/>
        </w:numPr>
        <w:tabs>
          <w:tab w:val="left" w:pos="709"/>
        </w:tabs>
        <w:autoSpaceDE w:val="0"/>
        <w:autoSpaceDN w:val="0"/>
        <w:adjustRightInd w:val="0"/>
        <w:spacing w:after="240"/>
        <w:ind w:left="709" w:hanging="284"/>
        <w:jc w:val="both"/>
        <w:rPr>
          <w:rFonts w:ascii="Arial" w:hAnsi="Arial" w:cs="Arial"/>
          <w:sz w:val="22"/>
          <w:szCs w:val="22"/>
        </w:rPr>
      </w:pPr>
      <w:r w:rsidRPr="4E2A96D6">
        <w:rPr>
          <w:rFonts w:ascii="Arial" w:hAnsi="Arial" w:cs="Arial"/>
          <w:sz w:val="22"/>
          <w:szCs w:val="22"/>
        </w:rPr>
        <w:t>Ensure all adults who look after the children or who have unsupervised access to them are suitable to do so.</w:t>
      </w:r>
    </w:p>
    <w:p w14:paraId="24D100BE" w14:textId="03304E97" w:rsidR="00B576E0" w:rsidRPr="00932D1D" w:rsidRDefault="00B576E0" w:rsidP="00B576E0">
      <w:pPr>
        <w:pStyle w:val="ListParagraph"/>
        <w:widowControl w:val="0"/>
        <w:numPr>
          <w:ilvl w:val="0"/>
          <w:numId w:val="24"/>
        </w:numPr>
        <w:tabs>
          <w:tab w:val="left" w:pos="709"/>
        </w:tabs>
        <w:autoSpaceDE w:val="0"/>
        <w:autoSpaceDN w:val="0"/>
        <w:adjustRightInd w:val="0"/>
        <w:spacing w:after="240"/>
        <w:ind w:left="709" w:hanging="284"/>
        <w:jc w:val="both"/>
        <w:rPr>
          <w:rFonts w:ascii="Arial" w:hAnsi="Arial" w:cs="Arial"/>
          <w:sz w:val="22"/>
          <w:szCs w:val="22"/>
        </w:rPr>
      </w:pPr>
      <w:r w:rsidRPr="4E2A96D6">
        <w:rPr>
          <w:rFonts w:ascii="Arial" w:hAnsi="Arial" w:cs="Arial"/>
          <w:sz w:val="22"/>
          <w:szCs w:val="22"/>
        </w:rPr>
        <w:t>Ensure that the premises, furniture and equipment</w:t>
      </w:r>
      <w:r w:rsidR="0F4E2126" w:rsidRPr="4E2A96D6">
        <w:rPr>
          <w:rFonts w:ascii="Arial" w:hAnsi="Arial" w:cs="Arial"/>
          <w:sz w:val="22"/>
          <w:szCs w:val="22"/>
        </w:rPr>
        <w:t>, including access to technology,</w:t>
      </w:r>
      <w:r w:rsidRPr="4E2A96D6">
        <w:rPr>
          <w:rFonts w:ascii="Arial" w:hAnsi="Arial" w:cs="Arial"/>
          <w:sz w:val="22"/>
          <w:szCs w:val="22"/>
        </w:rPr>
        <w:t xml:space="preserve"> are safe and suitable </w:t>
      </w:r>
      <w:r w:rsidRPr="4E2A96D6">
        <w:rPr>
          <w:rFonts w:ascii="Arial" w:hAnsi="Arial" w:cs="Arial"/>
          <w:sz w:val="22"/>
          <w:szCs w:val="22"/>
        </w:rPr>
        <w:lastRenderedPageBreak/>
        <w:t>for purpose.</w:t>
      </w:r>
    </w:p>
    <w:p w14:paraId="1F05B40D" w14:textId="570A1896" w:rsidR="00932D1D" w:rsidRPr="00932D1D" w:rsidRDefault="00B576E0" w:rsidP="4E2A96D6">
      <w:pPr>
        <w:pStyle w:val="ListParagraph"/>
        <w:widowControl w:val="0"/>
        <w:numPr>
          <w:ilvl w:val="0"/>
          <w:numId w:val="24"/>
        </w:numPr>
        <w:tabs>
          <w:tab w:val="left" w:pos="709"/>
        </w:tabs>
        <w:autoSpaceDE w:val="0"/>
        <w:autoSpaceDN w:val="0"/>
        <w:adjustRightInd w:val="0"/>
        <w:spacing w:after="240"/>
        <w:ind w:left="709" w:hanging="284"/>
        <w:jc w:val="both"/>
        <w:rPr>
          <w:rFonts w:ascii="Arial" w:hAnsi="Arial" w:cs="Arial"/>
          <w:sz w:val="22"/>
          <w:szCs w:val="22"/>
        </w:rPr>
      </w:pPr>
      <w:r w:rsidRPr="4E2A96D6">
        <w:rPr>
          <w:rFonts w:ascii="Arial" w:hAnsi="Arial" w:cs="Arial"/>
          <w:sz w:val="22"/>
          <w:szCs w:val="22"/>
        </w:rPr>
        <w:t xml:space="preserve">Ensure that every child receives enjoyable and challenging learning and development </w:t>
      </w:r>
      <w:r w:rsidRPr="4E2A96D6">
        <w:rPr>
          <w:rFonts w:ascii="Arial" w:eastAsia="Comic Sans MS,Arial" w:hAnsi="Arial" w:cs="Arial"/>
          <w:sz w:val="22"/>
          <w:szCs w:val="22"/>
        </w:rPr>
        <w:t>experiences tailored to meet their need.</w:t>
      </w:r>
    </w:p>
    <w:p w14:paraId="28258C7B" w14:textId="682F39A3" w:rsidR="346ECF95" w:rsidRDefault="346ECF95" w:rsidP="4E2A96D6">
      <w:pPr>
        <w:pStyle w:val="ListParagraph"/>
        <w:widowControl w:val="0"/>
        <w:numPr>
          <w:ilvl w:val="0"/>
          <w:numId w:val="24"/>
        </w:numPr>
        <w:tabs>
          <w:tab w:val="left" w:pos="709"/>
        </w:tabs>
        <w:spacing w:after="240"/>
        <w:ind w:left="709" w:hanging="284"/>
        <w:jc w:val="both"/>
        <w:rPr>
          <w:rFonts w:ascii="Arial" w:eastAsia="Comic Sans MS,Arial" w:hAnsi="Arial" w:cs="Arial"/>
          <w:sz w:val="22"/>
          <w:szCs w:val="22"/>
        </w:rPr>
      </w:pPr>
      <w:r w:rsidRPr="4E2A96D6">
        <w:rPr>
          <w:rFonts w:ascii="Arial" w:eastAsia="Comic Sans MS,Arial" w:hAnsi="Arial" w:cs="Arial"/>
          <w:sz w:val="22"/>
          <w:szCs w:val="22"/>
        </w:rPr>
        <w:t>Ensure children have access to a carefully sequenced curriculum to includes opportunities for children to learn how to keep themselves safe</w:t>
      </w:r>
      <w:r w:rsidR="7121A4EE" w:rsidRPr="4E2A96D6">
        <w:rPr>
          <w:rFonts w:ascii="Arial" w:eastAsia="Comic Sans MS,Arial" w:hAnsi="Arial" w:cs="Arial"/>
          <w:sz w:val="22"/>
          <w:szCs w:val="22"/>
        </w:rPr>
        <w:t xml:space="preserve"> and well. </w:t>
      </w:r>
    </w:p>
    <w:p w14:paraId="38D92326" w14:textId="77777777" w:rsidR="00B576E0" w:rsidRPr="00932D1D" w:rsidRDefault="00B576E0" w:rsidP="00B576E0">
      <w:pPr>
        <w:widowControl w:val="0"/>
        <w:tabs>
          <w:tab w:val="left" w:pos="709"/>
        </w:tabs>
        <w:autoSpaceDE w:val="0"/>
        <w:autoSpaceDN w:val="0"/>
        <w:adjustRightInd w:val="0"/>
        <w:spacing w:after="240"/>
        <w:jc w:val="both"/>
        <w:rPr>
          <w:rFonts w:ascii="Arial" w:hAnsi="Arial" w:cs="Arial"/>
          <w:b/>
          <w:sz w:val="22"/>
          <w:szCs w:val="22"/>
          <w:u w:val="single"/>
        </w:rPr>
      </w:pPr>
      <w:r w:rsidRPr="00932D1D">
        <w:rPr>
          <w:rFonts w:ascii="Arial" w:hAnsi="Arial" w:cs="Arial"/>
          <w:b/>
          <w:sz w:val="22"/>
          <w:szCs w:val="22"/>
          <w:u w:val="single"/>
        </w:rPr>
        <w:t>Inclusion</w:t>
      </w:r>
    </w:p>
    <w:p w14:paraId="7D264D21" w14:textId="447B0D3D" w:rsidR="00B576E0" w:rsidRPr="00932D1D" w:rsidRDefault="00B576E0" w:rsidP="00B576E0">
      <w:pPr>
        <w:pStyle w:val="ListParagraph"/>
        <w:widowControl w:val="0"/>
        <w:numPr>
          <w:ilvl w:val="0"/>
          <w:numId w:val="24"/>
        </w:numPr>
        <w:autoSpaceDE w:val="0"/>
        <w:autoSpaceDN w:val="0"/>
        <w:adjustRightInd w:val="0"/>
        <w:spacing w:after="240"/>
        <w:jc w:val="both"/>
        <w:rPr>
          <w:rFonts w:ascii="Arial" w:hAnsi="Arial" w:cs="Arial"/>
          <w:sz w:val="22"/>
          <w:szCs w:val="22"/>
        </w:rPr>
      </w:pPr>
      <w:r w:rsidRPr="4E2A96D6">
        <w:rPr>
          <w:rFonts w:ascii="Arial" w:hAnsi="Arial" w:cs="Arial"/>
          <w:sz w:val="22"/>
          <w:szCs w:val="22"/>
        </w:rPr>
        <w:t xml:space="preserve">We value the diversity of individuals within </w:t>
      </w:r>
      <w:proofErr w:type="spellStart"/>
      <w:r w:rsidR="00746A1D">
        <w:rPr>
          <w:rFonts w:ascii="Arial" w:hAnsi="Arial" w:cs="Arial"/>
          <w:sz w:val="22"/>
          <w:szCs w:val="22"/>
        </w:rPr>
        <w:t>Lythe</w:t>
      </w:r>
      <w:proofErr w:type="spellEnd"/>
      <w:r w:rsidRPr="4E2A96D6">
        <w:rPr>
          <w:rFonts w:ascii="Arial" w:hAnsi="Arial" w:cs="Arial"/>
          <w:sz w:val="22"/>
          <w:szCs w:val="22"/>
        </w:rPr>
        <w:t xml:space="preserve"> and believe that all our children and their </w:t>
      </w:r>
      <w:proofErr w:type="gramStart"/>
      <w:r w:rsidRPr="4E2A96D6">
        <w:rPr>
          <w:rFonts w:ascii="Arial" w:hAnsi="Arial" w:cs="Arial"/>
          <w:sz w:val="22"/>
          <w:szCs w:val="22"/>
        </w:rPr>
        <w:t>families</w:t>
      </w:r>
      <w:proofErr w:type="gramEnd"/>
      <w:r w:rsidRPr="4E2A96D6">
        <w:rPr>
          <w:rFonts w:ascii="Arial" w:hAnsi="Arial" w:cs="Arial"/>
          <w:sz w:val="22"/>
          <w:szCs w:val="22"/>
        </w:rPr>
        <w:t xml:space="preserve"> matter. All our pupils are treated fairly whatever their race, gender, religion or abilities. We give them every opportunity to achieve their best, by taking account of their range of life experiences when planning for their learning.</w:t>
      </w:r>
    </w:p>
    <w:p w14:paraId="4169F382" w14:textId="77777777" w:rsidR="00B576E0" w:rsidRPr="00932D1D" w:rsidRDefault="00B576E0" w:rsidP="00B576E0">
      <w:pPr>
        <w:pStyle w:val="ListParagraph"/>
        <w:widowControl w:val="0"/>
        <w:numPr>
          <w:ilvl w:val="0"/>
          <w:numId w:val="24"/>
        </w:numPr>
        <w:autoSpaceDE w:val="0"/>
        <w:autoSpaceDN w:val="0"/>
        <w:adjustRightInd w:val="0"/>
        <w:spacing w:after="240"/>
        <w:jc w:val="both"/>
        <w:rPr>
          <w:rFonts w:ascii="Arial" w:hAnsi="Arial" w:cs="Arial"/>
          <w:sz w:val="22"/>
          <w:szCs w:val="22"/>
        </w:rPr>
      </w:pPr>
      <w:r w:rsidRPr="4E2A96D6">
        <w:rPr>
          <w:rFonts w:ascii="Arial" w:hAnsi="Arial" w:cs="Arial"/>
          <w:sz w:val="22"/>
          <w:szCs w:val="22"/>
        </w:rPr>
        <w:t>In the Early Years, we set realistic and challenging expectations for all our pupils: boys and girls, children with special educational needs, children who are more able, children with disabilities, children from all social and cultural backgrounds, children of different ethnic groups and those from diverse linguistic backgrounds.</w:t>
      </w:r>
    </w:p>
    <w:p w14:paraId="4D03B5D8" w14:textId="0D907FAB" w:rsidR="00932D1D" w:rsidRPr="00932D1D" w:rsidRDefault="00B576E0" w:rsidP="4E2A96D6">
      <w:pPr>
        <w:pStyle w:val="ListParagraph"/>
        <w:widowControl w:val="0"/>
        <w:numPr>
          <w:ilvl w:val="0"/>
          <w:numId w:val="24"/>
        </w:numPr>
        <w:tabs>
          <w:tab w:val="left" w:pos="709"/>
        </w:tabs>
        <w:autoSpaceDE w:val="0"/>
        <w:autoSpaceDN w:val="0"/>
        <w:adjustRightInd w:val="0"/>
        <w:spacing w:after="240"/>
        <w:jc w:val="both"/>
        <w:rPr>
          <w:rFonts w:ascii="Arial" w:hAnsi="Arial" w:cs="Arial"/>
          <w:sz w:val="22"/>
          <w:szCs w:val="22"/>
        </w:rPr>
      </w:pPr>
      <w:r w:rsidRPr="4E2A96D6">
        <w:rPr>
          <w:rFonts w:ascii="Arial" w:eastAsia="Comic Sans MS,Arial" w:hAnsi="Arial" w:cs="Arial"/>
          <w:sz w:val="22"/>
          <w:szCs w:val="22"/>
        </w:rPr>
        <w:t xml:space="preserve">We meet the needs of all our children through </w:t>
      </w:r>
      <w:r w:rsidRPr="4E2A96D6">
        <w:rPr>
          <w:rFonts w:ascii="Arial" w:hAnsi="Arial" w:cs="Arial"/>
          <w:sz w:val="22"/>
          <w:szCs w:val="22"/>
        </w:rPr>
        <w:t>planning opportunities that build upon and extend their knowledge, experience and interests, and we develop their self-esteem and confidence using a broad range of teaching strategies based on their learning needs.</w:t>
      </w:r>
    </w:p>
    <w:p w14:paraId="5FD1633A" w14:textId="77777777" w:rsidR="00002F02" w:rsidRPr="00746A1D" w:rsidRDefault="00002F02" w:rsidP="009C5556">
      <w:pPr>
        <w:widowControl w:val="0"/>
        <w:numPr>
          <w:ilvl w:val="0"/>
          <w:numId w:val="6"/>
        </w:numPr>
        <w:tabs>
          <w:tab w:val="left" w:pos="0"/>
          <w:tab w:val="left" w:pos="220"/>
        </w:tabs>
        <w:autoSpaceDE w:val="0"/>
        <w:autoSpaceDN w:val="0"/>
        <w:adjustRightInd w:val="0"/>
        <w:spacing w:after="240"/>
        <w:ind w:left="0" w:firstLine="0"/>
        <w:jc w:val="both"/>
        <w:rPr>
          <w:rFonts w:ascii="Arial" w:hAnsi="Arial" w:cs="Arial"/>
          <w:b/>
          <w:bCs/>
          <w:sz w:val="22"/>
          <w:szCs w:val="22"/>
          <w:u w:val="single"/>
        </w:rPr>
      </w:pPr>
      <w:r w:rsidRPr="00746A1D">
        <w:rPr>
          <w:rFonts w:ascii="Arial" w:hAnsi="Arial" w:cs="Arial"/>
          <w:b/>
          <w:bCs/>
          <w:sz w:val="22"/>
          <w:szCs w:val="22"/>
          <w:u w:val="single"/>
        </w:rPr>
        <w:t xml:space="preserve">Monitoring and </w:t>
      </w:r>
      <w:r w:rsidR="0012209C" w:rsidRPr="00746A1D">
        <w:rPr>
          <w:rFonts w:ascii="Arial" w:hAnsi="Arial" w:cs="Arial"/>
          <w:b/>
          <w:bCs/>
          <w:sz w:val="22"/>
          <w:szCs w:val="22"/>
          <w:u w:val="single"/>
        </w:rPr>
        <w:t>R</w:t>
      </w:r>
      <w:r w:rsidR="000400F0" w:rsidRPr="00746A1D">
        <w:rPr>
          <w:rFonts w:ascii="Arial" w:hAnsi="Arial" w:cs="Arial"/>
          <w:b/>
          <w:bCs/>
          <w:sz w:val="22"/>
          <w:szCs w:val="22"/>
          <w:u w:val="single"/>
        </w:rPr>
        <w:t>eview</w:t>
      </w:r>
    </w:p>
    <w:p w14:paraId="73BC35EB" w14:textId="4415EDCF" w:rsidR="007D0F65" w:rsidRPr="001652C2" w:rsidRDefault="00002F02" w:rsidP="4E2A96D6">
      <w:pPr>
        <w:widowControl w:val="0"/>
        <w:tabs>
          <w:tab w:val="left" w:pos="220"/>
        </w:tabs>
        <w:autoSpaceDE w:val="0"/>
        <w:autoSpaceDN w:val="0"/>
        <w:adjustRightInd w:val="0"/>
        <w:spacing w:after="240"/>
        <w:jc w:val="both"/>
        <w:rPr>
          <w:rFonts w:ascii="Arial" w:hAnsi="Arial" w:cs="Arial"/>
          <w:sz w:val="22"/>
          <w:szCs w:val="22"/>
        </w:rPr>
      </w:pPr>
      <w:r w:rsidRPr="4E2A96D6">
        <w:rPr>
          <w:rFonts w:ascii="Arial" w:hAnsi="Arial" w:cs="Arial"/>
          <w:sz w:val="22"/>
          <w:szCs w:val="22"/>
        </w:rPr>
        <w:t xml:space="preserve">The Headteacher, Foundation Stage </w:t>
      </w:r>
      <w:r w:rsidR="004E09F1" w:rsidRPr="4E2A96D6">
        <w:rPr>
          <w:rFonts w:ascii="Arial" w:hAnsi="Arial" w:cs="Arial"/>
          <w:sz w:val="22"/>
          <w:szCs w:val="22"/>
        </w:rPr>
        <w:t>coordinator</w:t>
      </w:r>
      <w:r w:rsidRPr="4E2A96D6">
        <w:rPr>
          <w:rFonts w:ascii="Arial" w:hAnsi="Arial" w:cs="Arial"/>
          <w:sz w:val="22"/>
          <w:szCs w:val="22"/>
        </w:rPr>
        <w:t xml:space="preserve"> and subject </w:t>
      </w:r>
      <w:r w:rsidR="004E09F1" w:rsidRPr="4E2A96D6">
        <w:rPr>
          <w:rFonts w:ascii="Arial" w:hAnsi="Arial" w:cs="Arial"/>
          <w:sz w:val="22"/>
          <w:szCs w:val="22"/>
        </w:rPr>
        <w:t>coordinators</w:t>
      </w:r>
      <w:r w:rsidRPr="4E2A96D6">
        <w:rPr>
          <w:rFonts w:ascii="Arial" w:hAnsi="Arial" w:cs="Arial"/>
          <w:sz w:val="22"/>
          <w:szCs w:val="22"/>
        </w:rPr>
        <w:t xml:space="preserve"> carry ou</w:t>
      </w:r>
      <w:r w:rsidR="004E09F1" w:rsidRPr="4E2A96D6">
        <w:rPr>
          <w:rFonts w:ascii="Arial" w:hAnsi="Arial" w:cs="Arial"/>
          <w:sz w:val="22"/>
          <w:szCs w:val="22"/>
        </w:rPr>
        <w:t xml:space="preserve">t monitoring </w:t>
      </w:r>
      <w:r w:rsidRPr="4E2A96D6">
        <w:rPr>
          <w:rFonts w:ascii="Arial" w:hAnsi="Arial" w:cs="Arial"/>
          <w:sz w:val="22"/>
          <w:szCs w:val="22"/>
        </w:rPr>
        <w:t>of the EYFS through observation and discussion as part of the wh</w:t>
      </w:r>
      <w:r w:rsidR="007D0F65" w:rsidRPr="4E2A96D6">
        <w:rPr>
          <w:rFonts w:ascii="Arial" w:hAnsi="Arial" w:cs="Arial"/>
          <w:sz w:val="22"/>
          <w:szCs w:val="22"/>
        </w:rPr>
        <w:t>ole school monitoring schedule.</w:t>
      </w:r>
      <w:r w:rsidR="00A84033" w:rsidRPr="4E2A96D6">
        <w:rPr>
          <w:rFonts w:ascii="Arial" w:hAnsi="Arial" w:cs="Arial"/>
          <w:sz w:val="22"/>
          <w:szCs w:val="22"/>
        </w:rPr>
        <w:t xml:space="preserve"> </w:t>
      </w:r>
    </w:p>
    <w:p w14:paraId="166D7235" w14:textId="259E9189" w:rsidR="004E09F1" w:rsidRPr="001652C2" w:rsidRDefault="00002F02" w:rsidP="009C5556">
      <w:pPr>
        <w:widowControl w:val="0"/>
        <w:tabs>
          <w:tab w:val="left" w:pos="220"/>
          <w:tab w:val="left" w:pos="720"/>
        </w:tabs>
        <w:autoSpaceDE w:val="0"/>
        <w:autoSpaceDN w:val="0"/>
        <w:adjustRightInd w:val="0"/>
        <w:spacing w:after="240"/>
        <w:jc w:val="both"/>
        <w:rPr>
          <w:rFonts w:ascii="Arial" w:hAnsi="Arial" w:cs="Arial"/>
          <w:sz w:val="22"/>
          <w:szCs w:val="22"/>
        </w:rPr>
      </w:pPr>
      <w:r w:rsidRPr="4E2A96D6">
        <w:rPr>
          <w:rFonts w:ascii="Arial" w:hAnsi="Arial" w:cs="Arial"/>
          <w:sz w:val="22"/>
          <w:szCs w:val="22"/>
        </w:rPr>
        <w:t>Adopted</w:t>
      </w:r>
      <w:r w:rsidR="004E09F1" w:rsidRPr="4E2A96D6">
        <w:rPr>
          <w:rFonts w:ascii="Arial" w:hAnsi="Arial" w:cs="Arial"/>
          <w:sz w:val="22"/>
          <w:szCs w:val="22"/>
        </w:rPr>
        <w:t xml:space="preserve"> by the Governing Body: </w:t>
      </w:r>
      <w:r w:rsidR="00746A1D">
        <w:rPr>
          <w:rFonts w:ascii="Arial" w:hAnsi="Arial" w:cs="Arial"/>
          <w:sz w:val="22"/>
          <w:szCs w:val="22"/>
        </w:rPr>
        <w:t>March 2024.  Review March 2025.</w:t>
      </w:r>
    </w:p>
    <w:p w14:paraId="7FC31C37" w14:textId="273C1EF7" w:rsidR="004E09F1" w:rsidRPr="001652C2" w:rsidRDefault="004E09F1" w:rsidP="009C5556">
      <w:pPr>
        <w:widowControl w:val="0"/>
        <w:tabs>
          <w:tab w:val="left" w:pos="220"/>
          <w:tab w:val="left" w:pos="720"/>
        </w:tabs>
        <w:autoSpaceDE w:val="0"/>
        <w:autoSpaceDN w:val="0"/>
        <w:adjustRightInd w:val="0"/>
        <w:spacing w:after="240"/>
        <w:jc w:val="both"/>
        <w:rPr>
          <w:rFonts w:ascii="Arial" w:hAnsi="Arial" w:cs="Arial"/>
          <w:sz w:val="22"/>
          <w:szCs w:val="22"/>
        </w:rPr>
      </w:pPr>
    </w:p>
    <w:sectPr w:rsidR="004E09F1" w:rsidRPr="001652C2" w:rsidSect="004A334E">
      <w:footerReference w:type="default" r:id="rId11"/>
      <w:pgSz w:w="12240" w:h="15840"/>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895C99" w14:textId="77777777" w:rsidR="00E06C17" w:rsidRDefault="00E06C17" w:rsidP="0086089F">
      <w:r>
        <w:separator/>
      </w:r>
    </w:p>
  </w:endnote>
  <w:endnote w:type="continuationSeparator" w:id="0">
    <w:p w14:paraId="240AFCE0" w14:textId="77777777" w:rsidR="00E06C17" w:rsidRDefault="00E06C17" w:rsidP="008608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mic Sans MS,Times New Roman">
    <w:altName w:val="Times New Roman"/>
    <w:panose1 w:val="00000000000000000000"/>
    <w:charset w:val="00"/>
    <w:family w:val="roman"/>
    <w:notTrueType/>
    <w:pitch w:val="default"/>
  </w:font>
  <w:font w:name="Comic Sans MS,Arial">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7905971"/>
      <w:docPartObj>
        <w:docPartGallery w:val="Page Numbers (Bottom of Page)"/>
        <w:docPartUnique/>
      </w:docPartObj>
    </w:sdtPr>
    <w:sdtEndPr>
      <w:rPr>
        <w:noProof/>
      </w:rPr>
    </w:sdtEndPr>
    <w:sdtContent>
      <w:p w14:paraId="130F4E49" w14:textId="77777777" w:rsidR="002D4247" w:rsidRDefault="007E7451">
        <w:pPr>
          <w:pStyle w:val="Footer"/>
          <w:jc w:val="right"/>
        </w:pPr>
        <w:r>
          <w:fldChar w:fldCharType="begin"/>
        </w:r>
        <w:r>
          <w:instrText xml:space="preserve"> PAGE   \* MERGEFORMAT </w:instrText>
        </w:r>
        <w:r>
          <w:fldChar w:fldCharType="separate"/>
        </w:r>
        <w:r w:rsidR="00D0103E">
          <w:rPr>
            <w:noProof/>
          </w:rPr>
          <w:t>3</w:t>
        </w:r>
        <w:r>
          <w:rPr>
            <w:noProof/>
          </w:rPr>
          <w:fldChar w:fldCharType="end"/>
        </w:r>
      </w:p>
    </w:sdtContent>
  </w:sdt>
  <w:p w14:paraId="4D3B065C" w14:textId="77777777" w:rsidR="002D4247" w:rsidRDefault="002D42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623F4B" w14:textId="77777777" w:rsidR="00E06C17" w:rsidRDefault="00E06C17" w:rsidP="0086089F">
      <w:r>
        <w:separator/>
      </w:r>
    </w:p>
  </w:footnote>
  <w:footnote w:type="continuationSeparator" w:id="0">
    <w:p w14:paraId="7C5D63A6" w14:textId="77777777" w:rsidR="00E06C17" w:rsidRDefault="00E06C17" w:rsidP="008608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1610C7A"/>
    <w:multiLevelType w:val="hybridMultilevel"/>
    <w:tmpl w:val="AC604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9675916"/>
    <w:multiLevelType w:val="hybridMultilevel"/>
    <w:tmpl w:val="D8B8C08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14065DFF"/>
    <w:multiLevelType w:val="hybridMultilevel"/>
    <w:tmpl w:val="590A6AE4"/>
    <w:lvl w:ilvl="0" w:tplc="0694B908">
      <w:start w:val="1"/>
      <w:numFmt w:val="bullet"/>
      <w:pStyle w:val="aLCPbulletlis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9F9197B"/>
    <w:multiLevelType w:val="hybridMultilevel"/>
    <w:tmpl w:val="4F4EF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C4418B"/>
    <w:multiLevelType w:val="hybridMultilevel"/>
    <w:tmpl w:val="548606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4F708A"/>
    <w:multiLevelType w:val="hybridMultilevel"/>
    <w:tmpl w:val="6CC64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050BAA"/>
    <w:multiLevelType w:val="hybridMultilevel"/>
    <w:tmpl w:val="49DC04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377159"/>
    <w:multiLevelType w:val="hybridMultilevel"/>
    <w:tmpl w:val="4ED22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787D4B"/>
    <w:multiLevelType w:val="hybridMultilevel"/>
    <w:tmpl w:val="E0BE9E5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0D34BC"/>
    <w:multiLevelType w:val="hybridMultilevel"/>
    <w:tmpl w:val="3ECC76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2C0B48"/>
    <w:multiLevelType w:val="hybridMultilevel"/>
    <w:tmpl w:val="00647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FB7F06"/>
    <w:multiLevelType w:val="hybridMultilevel"/>
    <w:tmpl w:val="AE9C3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43B068E"/>
    <w:multiLevelType w:val="hybridMultilevel"/>
    <w:tmpl w:val="433244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F47199"/>
    <w:multiLevelType w:val="hybridMultilevel"/>
    <w:tmpl w:val="8E6AF1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1F35074"/>
    <w:multiLevelType w:val="hybridMultilevel"/>
    <w:tmpl w:val="81285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96E4196"/>
    <w:multiLevelType w:val="hybridMultilevel"/>
    <w:tmpl w:val="A7AE6898"/>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2" w15:restartNumberingAfterBreak="0">
    <w:nsid w:val="4FB92E00"/>
    <w:multiLevelType w:val="hybridMultilevel"/>
    <w:tmpl w:val="B3E03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151970"/>
    <w:multiLevelType w:val="hybridMultilevel"/>
    <w:tmpl w:val="2ED85F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3707C36"/>
    <w:multiLevelType w:val="hybridMultilevel"/>
    <w:tmpl w:val="DB9C6D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AF760A3"/>
    <w:multiLevelType w:val="hybridMultilevel"/>
    <w:tmpl w:val="4900108E"/>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148146B"/>
    <w:multiLevelType w:val="singleLevel"/>
    <w:tmpl w:val="DFE4BB78"/>
    <w:lvl w:ilvl="0">
      <w:start w:val="1"/>
      <w:numFmt w:val="bullet"/>
      <w:lvlText w:val=""/>
      <w:lvlJc w:val="left"/>
      <w:pPr>
        <w:tabs>
          <w:tab w:val="num" w:pos="1040"/>
        </w:tabs>
        <w:ind w:left="1040" w:hanging="360"/>
      </w:pPr>
      <w:rPr>
        <w:rFonts w:ascii="Symbol" w:hAnsi="Symbol" w:hint="default"/>
      </w:rPr>
    </w:lvl>
  </w:abstractNum>
  <w:abstractNum w:abstractNumId="27" w15:restartNumberingAfterBreak="0">
    <w:nsid w:val="74855AFB"/>
    <w:multiLevelType w:val="hybridMultilevel"/>
    <w:tmpl w:val="3C7846B2"/>
    <w:lvl w:ilvl="0" w:tplc="08090001">
      <w:start w:val="1"/>
      <w:numFmt w:val="bullet"/>
      <w:lvlText w:val=""/>
      <w:lvlJc w:val="left"/>
      <w:pPr>
        <w:ind w:left="1125" w:hanging="360"/>
      </w:pPr>
      <w:rPr>
        <w:rFonts w:ascii="Symbol" w:hAnsi="Symbol" w:hint="default"/>
      </w:rPr>
    </w:lvl>
    <w:lvl w:ilvl="1" w:tplc="08090003" w:tentative="1">
      <w:start w:val="1"/>
      <w:numFmt w:val="bullet"/>
      <w:lvlText w:val="o"/>
      <w:lvlJc w:val="left"/>
      <w:pPr>
        <w:ind w:left="1845" w:hanging="360"/>
      </w:pPr>
      <w:rPr>
        <w:rFonts w:ascii="Courier New" w:hAnsi="Courier New" w:cs="Courier New" w:hint="default"/>
      </w:rPr>
    </w:lvl>
    <w:lvl w:ilvl="2" w:tplc="08090005" w:tentative="1">
      <w:start w:val="1"/>
      <w:numFmt w:val="bullet"/>
      <w:lvlText w:val=""/>
      <w:lvlJc w:val="left"/>
      <w:pPr>
        <w:ind w:left="2565" w:hanging="360"/>
      </w:pPr>
      <w:rPr>
        <w:rFonts w:ascii="Wingdings" w:hAnsi="Wingdings" w:hint="default"/>
      </w:rPr>
    </w:lvl>
    <w:lvl w:ilvl="3" w:tplc="08090001" w:tentative="1">
      <w:start w:val="1"/>
      <w:numFmt w:val="bullet"/>
      <w:lvlText w:val=""/>
      <w:lvlJc w:val="left"/>
      <w:pPr>
        <w:ind w:left="3285" w:hanging="360"/>
      </w:pPr>
      <w:rPr>
        <w:rFonts w:ascii="Symbol" w:hAnsi="Symbol" w:hint="default"/>
      </w:rPr>
    </w:lvl>
    <w:lvl w:ilvl="4" w:tplc="08090003" w:tentative="1">
      <w:start w:val="1"/>
      <w:numFmt w:val="bullet"/>
      <w:lvlText w:val="o"/>
      <w:lvlJc w:val="left"/>
      <w:pPr>
        <w:ind w:left="4005" w:hanging="360"/>
      </w:pPr>
      <w:rPr>
        <w:rFonts w:ascii="Courier New" w:hAnsi="Courier New" w:cs="Courier New" w:hint="default"/>
      </w:rPr>
    </w:lvl>
    <w:lvl w:ilvl="5" w:tplc="08090005" w:tentative="1">
      <w:start w:val="1"/>
      <w:numFmt w:val="bullet"/>
      <w:lvlText w:val=""/>
      <w:lvlJc w:val="left"/>
      <w:pPr>
        <w:ind w:left="4725" w:hanging="360"/>
      </w:pPr>
      <w:rPr>
        <w:rFonts w:ascii="Wingdings" w:hAnsi="Wingdings" w:hint="default"/>
      </w:rPr>
    </w:lvl>
    <w:lvl w:ilvl="6" w:tplc="08090001" w:tentative="1">
      <w:start w:val="1"/>
      <w:numFmt w:val="bullet"/>
      <w:lvlText w:val=""/>
      <w:lvlJc w:val="left"/>
      <w:pPr>
        <w:ind w:left="5445" w:hanging="360"/>
      </w:pPr>
      <w:rPr>
        <w:rFonts w:ascii="Symbol" w:hAnsi="Symbol" w:hint="default"/>
      </w:rPr>
    </w:lvl>
    <w:lvl w:ilvl="7" w:tplc="08090003" w:tentative="1">
      <w:start w:val="1"/>
      <w:numFmt w:val="bullet"/>
      <w:lvlText w:val="o"/>
      <w:lvlJc w:val="left"/>
      <w:pPr>
        <w:ind w:left="6165" w:hanging="360"/>
      </w:pPr>
      <w:rPr>
        <w:rFonts w:ascii="Courier New" w:hAnsi="Courier New" w:cs="Courier New" w:hint="default"/>
      </w:rPr>
    </w:lvl>
    <w:lvl w:ilvl="8" w:tplc="08090005" w:tentative="1">
      <w:start w:val="1"/>
      <w:numFmt w:val="bullet"/>
      <w:lvlText w:val=""/>
      <w:lvlJc w:val="left"/>
      <w:pPr>
        <w:ind w:left="6885" w:hanging="360"/>
      </w:pPr>
      <w:rPr>
        <w:rFonts w:ascii="Wingdings" w:hAnsi="Wingdings" w:hint="default"/>
      </w:rPr>
    </w:lvl>
  </w:abstractNum>
  <w:abstractNum w:abstractNumId="28" w15:restartNumberingAfterBreak="0">
    <w:nsid w:val="754E1246"/>
    <w:multiLevelType w:val="hybridMultilevel"/>
    <w:tmpl w:val="923A28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74024C7"/>
    <w:multiLevelType w:val="hybridMultilevel"/>
    <w:tmpl w:val="2514C3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22"/>
  </w:num>
  <w:num w:numId="8">
    <w:abstractNumId w:val="16"/>
  </w:num>
  <w:num w:numId="9">
    <w:abstractNumId w:val="29"/>
  </w:num>
  <w:num w:numId="10">
    <w:abstractNumId w:val="10"/>
  </w:num>
  <w:num w:numId="11">
    <w:abstractNumId w:val="12"/>
  </w:num>
  <w:num w:numId="12">
    <w:abstractNumId w:val="23"/>
  </w:num>
  <w:num w:numId="13">
    <w:abstractNumId w:val="28"/>
  </w:num>
  <w:num w:numId="14">
    <w:abstractNumId w:val="18"/>
  </w:num>
  <w:num w:numId="15">
    <w:abstractNumId w:val="15"/>
  </w:num>
  <w:num w:numId="16">
    <w:abstractNumId w:val="19"/>
  </w:num>
  <w:num w:numId="17">
    <w:abstractNumId w:val="9"/>
  </w:num>
  <w:num w:numId="18">
    <w:abstractNumId w:val="13"/>
  </w:num>
  <w:num w:numId="19">
    <w:abstractNumId w:val="26"/>
  </w:num>
  <w:num w:numId="20">
    <w:abstractNumId w:val="25"/>
  </w:num>
  <w:num w:numId="21">
    <w:abstractNumId w:val="14"/>
  </w:num>
  <w:num w:numId="22">
    <w:abstractNumId w:val="8"/>
  </w:num>
  <w:num w:numId="23">
    <w:abstractNumId w:val="7"/>
  </w:num>
  <w:num w:numId="24">
    <w:abstractNumId w:val="21"/>
  </w:num>
  <w:num w:numId="25">
    <w:abstractNumId w:val="8"/>
  </w:num>
  <w:num w:numId="26">
    <w:abstractNumId w:val="8"/>
  </w:num>
  <w:num w:numId="27">
    <w:abstractNumId w:val="8"/>
  </w:num>
  <w:num w:numId="28">
    <w:abstractNumId w:val="27"/>
  </w:num>
  <w:num w:numId="29">
    <w:abstractNumId w:val="6"/>
  </w:num>
  <w:num w:numId="30">
    <w:abstractNumId w:val="20"/>
  </w:num>
  <w:num w:numId="31">
    <w:abstractNumId w:val="24"/>
  </w:num>
  <w:num w:numId="32">
    <w:abstractNumId w:val="17"/>
  </w:num>
  <w:num w:numId="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2F02"/>
    <w:rsid w:val="00002F02"/>
    <w:rsid w:val="00025E3C"/>
    <w:rsid w:val="000270CC"/>
    <w:rsid w:val="000400F0"/>
    <w:rsid w:val="000423A7"/>
    <w:rsid w:val="00063993"/>
    <w:rsid w:val="00075456"/>
    <w:rsid w:val="00087452"/>
    <w:rsid w:val="000944E7"/>
    <w:rsid w:val="000B2C8F"/>
    <w:rsid w:val="000E1295"/>
    <w:rsid w:val="00102033"/>
    <w:rsid w:val="001055FB"/>
    <w:rsid w:val="0010626B"/>
    <w:rsid w:val="00106392"/>
    <w:rsid w:val="00106660"/>
    <w:rsid w:val="00110241"/>
    <w:rsid w:val="0012209C"/>
    <w:rsid w:val="00131DA1"/>
    <w:rsid w:val="00135EFF"/>
    <w:rsid w:val="00154EB0"/>
    <w:rsid w:val="00155151"/>
    <w:rsid w:val="001652C2"/>
    <w:rsid w:val="00193CF5"/>
    <w:rsid w:val="001959B4"/>
    <w:rsid w:val="001B4C7E"/>
    <w:rsid w:val="001B4D9E"/>
    <w:rsid w:val="001D3101"/>
    <w:rsid w:val="001F042A"/>
    <w:rsid w:val="00204C7D"/>
    <w:rsid w:val="00266B7D"/>
    <w:rsid w:val="002958B9"/>
    <w:rsid w:val="002A679D"/>
    <w:rsid w:val="002A6F7C"/>
    <w:rsid w:val="002B38E9"/>
    <w:rsid w:val="002C0532"/>
    <w:rsid w:val="002D4247"/>
    <w:rsid w:val="002D5B07"/>
    <w:rsid w:val="002D65B9"/>
    <w:rsid w:val="002F10F1"/>
    <w:rsid w:val="002F43F4"/>
    <w:rsid w:val="002F60ED"/>
    <w:rsid w:val="00363AAA"/>
    <w:rsid w:val="003C235B"/>
    <w:rsid w:val="003D0F2B"/>
    <w:rsid w:val="003D3846"/>
    <w:rsid w:val="003D5DB4"/>
    <w:rsid w:val="003E14A4"/>
    <w:rsid w:val="003E2F09"/>
    <w:rsid w:val="003F37A9"/>
    <w:rsid w:val="00412905"/>
    <w:rsid w:val="004268D6"/>
    <w:rsid w:val="00434B1B"/>
    <w:rsid w:val="00441A36"/>
    <w:rsid w:val="004835DC"/>
    <w:rsid w:val="004A334E"/>
    <w:rsid w:val="004A4AD0"/>
    <w:rsid w:val="004E09F1"/>
    <w:rsid w:val="00503760"/>
    <w:rsid w:val="00515C70"/>
    <w:rsid w:val="00552A10"/>
    <w:rsid w:val="00557CA9"/>
    <w:rsid w:val="005718A0"/>
    <w:rsid w:val="005745A7"/>
    <w:rsid w:val="00591E78"/>
    <w:rsid w:val="005B638A"/>
    <w:rsid w:val="005C443E"/>
    <w:rsid w:val="005F5075"/>
    <w:rsid w:val="00601878"/>
    <w:rsid w:val="00612FB6"/>
    <w:rsid w:val="006247F9"/>
    <w:rsid w:val="0063372A"/>
    <w:rsid w:val="00675A83"/>
    <w:rsid w:val="00676C06"/>
    <w:rsid w:val="00686F88"/>
    <w:rsid w:val="006B3834"/>
    <w:rsid w:val="0070208C"/>
    <w:rsid w:val="007139CA"/>
    <w:rsid w:val="00740EEF"/>
    <w:rsid w:val="00746A1D"/>
    <w:rsid w:val="00750CEE"/>
    <w:rsid w:val="007903A0"/>
    <w:rsid w:val="00796F8C"/>
    <w:rsid w:val="007A44F3"/>
    <w:rsid w:val="007B1CAC"/>
    <w:rsid w:val="007B6AB0"/>
    <w:rsid w:val="007D0F65"/>
    <w:rsid w:val="007D1616"/>
    <w:rsid w:val="007D19C4"/>
    <w:rsid w:val="007E7451"/>
    <w:rsid w:val="0081601F"/>
    <w:rsid w:val="00844C77"/>
    <w:rsid w:val="0085724E"/>
    <w:rsid w:val="0086089F"/>
    <w:rsid w:val="008617F6"/>
    <w:rsid w:val="008A69AB"/>
    <w:rsid w:val="008B09BD"/>
    <w:rsid w:val="008B60C7"/>
    <w:rsid w:val="00905A44"/>
    <w:rsid w:val="00922917"/>
    <w:rsid w:val="00932D1D"/>
    <w:rsid w:val="00936D44"/>
    <w:rsid w:val="00947B85"/>
    <w:rsid w:val="00963838"/>
    <w:rsid w:val="00980ED9"/>
    <w:rsid w:val="009A3D51"/>
    <w:rsid w:val="009C5556"/>
    <w:rsid w:val="00A05C13"/>
    <w:rsid w:val="00A07232"/>
    <w:rsid w:val="00A40427"/>
    <w:rsid w:val="00A41470"/>
    <w:rsid w:val="00A500FD"/>
    <w:rsid w:val="00A54253"/>
    <w:rsid w:val="00A6798C"/>
    <w:rsid w:val="00A82119"/>
    <w:rsid w:val="00A84033"/>
    <w:rsid w:val="00A91299"/>
    <w:rsid w:val="00AC21D8"/>
    <w:rsid w:val="00AC4989"/>
    <w:rsid w:val="00AF0CFD"/>
    <w:rsid w:val="00B00A95"/>
    <w:rsid w:val="00B32FCF"/>
    <w:rsid w:val="00B37BF5"/>
    <w:rsid w:val="00B576E0"/>
    <w:rsid w:val="00B61B0C"/>
    <w:rsid w:val="00B75804"/>
    <w:rsid w:val="00BA00B9"/>
    <w:rsid w:val="00BE68DB"/>
    <w:rsid w:val="00BF69A4"/>
    <w:rsid w:val="00C02EAC"/>
    <w:rsid w:val="00C05452"/>
    <w:rsid w:val="00C2336D"/>
    <w:rsid w:val="00C2383E"/>
    <w:rsid w:val="00C35A4A"/>
    <w:rsid w:val="00C60A7A"/>
    <w:rsid w:val="00C908B4"/>
    <w:rsid w:val="00C95D96"/>
    <w:rsid w:val="00CA5385"/>
    <w:rsid w:val="00CC7BAC"/>
    <w:rsid w:val="00CD2566"/>
    <w:rsid w:val="00D0103E"/>
    <w:rsid w:val="00D01501"/>
    <w:rsid w:val="00D04DF5"/>
    <w:rsid w:val="00D116B5"/>
    <w:rsid w:val="00D449DA"/>
    <w:rsid w:val="00D47104"/>
    <w:rsid w:val="00D57236"/>
    <w:rsid w:val="00D823F9"/>
    <w:rsid w:val="00D91D81"/>
    <w:rsid w:val="00DA0D6A"/>
    <w:rsid w:val="00DE2F7C"/>
    <w:rsid w:val="00E06C17"/>
    <w:rsid w:val="00E10B17"/>
    <w:rsid w:val="00E15529"/>
    <w:rsid w:val="00E1613D"/>
    <w:rsid w:val="00E60B06"/>
    <w:rsid w:val="00E66408"/>
    <w:rsid w:val="00E66DD6"/>
    <w:rsid w:val="00EB38E5"/>
    <w:rsid w:val="00EC1C46"/>
    <w:rsid w:val="00EC4166"/>
    <w:rsid w:val="00EE1E9A"/>
    <w:rsid w:val="00EE3F1A"/>
    <w:rsid w:val="00EE4393"/>
    <w:rsid w:val="00F01EA6"/>
    <w:rsid w:val="00F0723A"/>
    <w:rsid w:val="00F15C80"/>
    <w:rsid w:val="00F373DE"/>
    <w:rsid w:val="00F37D57"/>
    <w:rsid w:val="00F778F1"/>
    <w:rsid w:val="00FB357E"/>
    <w:rsid w:val="00FC1184"/>
    <w:rsid w:val="00FC1365"/>
    <w:rsid w:val="00FD02F8"/>
    <w:rsid w:val="00FD3C6A"/>
    <w:rsid w:val="0555ADE1"/>
    <w:rsid w:val="058C4945"/>
    <w:rsid w:val="08D24729"/>
    <w:rsid w:val="09E9BAB3"/>
    <w:rsid w:val="0A7DF023"/>
    <w:rsid w:val="0AB9BF54"/>
    <w:rsid w:val="0ACAC444"/>
    <w:rsid w:val="0F4E2126"/>
    <w:rsid w:val="109C2396"/>
    <w:rsid w:val="10AB4540"/>
    <w:rsid w:val="11F36E6B"/>
    <w:rsid w:val="134B5077"/>
    <w:rsid w:val="18E8EAC8"/>
    <w:rsid w:val="19A93A40"/>
    <w:rsid w:val="1B103A6C"/>
    <w:rsid w:val="1C681C78"/>
    <w:rsid w:val="1F8DC972"/>
    <w:rsid w:val="2165A2A2"/>
    <w:rsid w:val="21671993"/>
    <w:rsid w:val="21930094"/>
    <w:rsid w:val="22609E02"/>
    <w:rsid w:val="22D9D256"/>
    <w:rsid w:val="230A145E"/>
    <w:rsid w:val="231ED3DD"/>
    <w:rsid w:val="253DE594"/>
    <w:rsid w:val="277C6013"/>
    <w:rsid w:val="27B9AC70"/>
    <w:rsid w:val="287A7B51"/>
    <w:rsid w:val="28A9CDC2"/>
    <w:rsid w:val="2AB71DC2"/>
    <w:rsid w:val="2BA15D99"/>
    <w:rsid w:val="2D6EABA4"/>
    <w:rsid w:val="2E937B60"/>
    <w:rsid w:val="30998204"/>
    <w:rsid w:val="309BF5B6"/>
    <w:rsid w:val="3408810E"/>
    <w:rsid w:val="346ECF95"/>
    <w:rsid w:val="358E01C4"/>
    <w:rsid w:val="36234C57"/>
    <w:rsid w:val="36877021"/>
    <w:rsid w:val="36AF137B"/>
    <w:rsid w:val="39A7F41C"/>
    <w:rsid w:val="3C8C868A"/>
    <w:rsid w:val="3D278F72"/>
    <w:rsid w:val="4352E0BE"/>
    <w:rsid w:val="492848AF"/>
    <w:rsid w:val="4A93A8D3"/>
    <w:rsid w:val="4C1B5498"/>
    <w:rsid w:val="4C38B572"/>
    <w:rsid w:val="4E2A96D6"/>
    <w:rsid w:val="5086FFC8"/>
    <w:rsid w:val="5426667D"/>
    <w:rsid w:val="5694E3EE"/>
    <w:rsid w:val="5930389E"/>
    <w:rsid w:val="5AD969E4"/>
    <w:rsid w:val="5BA6CBCE"/>
    <w:rsid w:val="5CCF89E1"/>
    <w:rsid w:val="61212ADB"/>
    <w:rsid w:val="6398B556"/>
    <w:rsid w:val="662E47A6"/>
    <w:rsid w:val="682724F2"/>
    <w:rsid w:val="694E49EE"/>
    <w:rsid w:val="69EA9600"/>
    <w:rsid w:val="6A18A1CD"/>
    <w:rsid w:val="6C37D846"/>
    <w:rsid w:val="6D74F85E"/>
    <w:rsid w:val="6E22FCF6"/>
    <w:rsid w:val="6F28DCEE"/>
    <w:rsid w:val="6FEAA8D6"/>
    <w:rsid w:val="7054D3C3"/>
    <w:rsid w:val="7121A4EE"/>
    <w:rsid w:val="71DDF679"/>
    <w:rsid w:val="739EF6F5"/>
    <w:rsid w:val="746ADF4A"/>
    <w:rsid w:val="749C7886"/>
    <w:rsid w:val="74D137C4"/>
    <w:rsid w:val="7613A499"/>
    <w:rsid w:val="77B80D84"/>
    <w:rsid w:val="780873DF"/>
    <w:rsid w:val="784359AF"/>
    <w:rsid w:val="7955D3AA"/>
    <w:rsid w:val="7ADB5460"/>
    <w:rsid w:val="7E74E2B6"/>
    <w:rsid w:val="7FAEC583"/>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6318F0"/>
  <w15:docId w15:val="{3CD38781-9D70-408B-83CA-5BADDAD53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10F1"/>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02F02"/>
    <w:rPr>
      <w:rFonts w:ascii="Lucida Grande" w:hAnsi="Lucida Grande" w:cs="Lucida Grande"/>
      <w:sz w:val="18"/>
      <w:szCs w:val="18"/>
    </w:rPr>
  </w:style>
  <w:style w:type="character" w:customStyle="1" w:styleId="BalloonTextChar">
    <w:name w:val="Balloon Text Char"/>
    <w:link w:val="BalloonText"/>
    <w:uiPriority w:val="99"/>
    <w:semiHidden/>
    <w:rsid w:val="00002F02"/>
    <w:rPr>
      <w:rFonts w:ascii="Lucida Grande" w:hAnsi="Lucida Grande" w:cs="Lucida Grande"/>
      <w:sz w:val="18"/>
      <w:szCs w:val="18"/>
    </w:rPr>
  </w:style>
  <w:style w:type="paragraph" w:styleId="ListParagraph">
    <w:name w:val="List Paragraph"/>
    <w:basedOn w:val="Normal"/>
    <w:uiPriority w:val="34"/>
    <w:qFormat/>
    <w:rsid w:val="00002F02"/>
    <w:pPr>
      <w:ind w:left="720"/>
      <w:contextualSpacing/>
    </w:pPr>
  </w:style>
  <w:style w:type="paragraph" w:customStyle="1" w:styleId="aLCPbulletlist">
    <w:name w:val="a LCP bullet list"/>
    <w:basedOn w:val="Normal"/>
    <w:autoRedefine/>
    <w:rsid w:val="004E09F1"/>
    <w:pPr>
      <w:numPr>
        <w:numId w:val="22"/>
      </w:numPr>
    </w:pPr>
    <w:rPr>
      <w:rFonts w:ascii="Comic Sans MS" w:eastAsia="Times New Roman" w:hAnsi="Comic Sans MS" w:cs="Arial"/>
      <w:sz w:val="20"/>
      <w:szCs w:val="20"/>
      <w:lang w:val="en-GB"/>
    </w:rPr>
  </w:style>
  <w:style w:type="paragraph" w:styleId="BodyText2">
    <w:name w:val="Body Text 2"/>
    <w:basedOn w:val="Normal"/>
    <w:rsid w:val="003F37A9"/>
    <w:pPr>
      <w:jc w:val="center"/>
    </w:pPr>
    <w:rPr>
      <w:rFonts w:ascii="Comic Sans MS" w:eastAsia="Times New Roman" w:hAnsi="Comic Sans MS"/>
      <w:i/>
      <w:iCs/>
      <w:sz w:val="48"/>
      <w:lang w:val="en-GB"/>
    </w:rPr>
  </w:style>
  <w:style w:type="character" w:styleId="Strong">
    <w:name w:val="Strong"/>
    <w:basedOn w:val="DefaultParagraphFont"/>
    <w:qFormat/>
    <w:rsid w:val="00E66408"/>
    <w:rPr>
      <w:b/>
      <w:bCs/>
    </w:rPr>
  </w:style>
  <w:style w:type="table" w:styleId="TableGrid">
    <w:name w:val="Table Grid"/>
    <w:basedOn w:val="TableNormal"/>
    <w:uiPriority w:val="59"/>
    <w:rsid w:val="00C054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05452"/>
    <w:pPr>
      <w:autoSpaceDE w:val="0"/>
      <w:autoSpaceDN w:val="0"/>
      <w:adjustRightInd w:val="0"/>
    </w:pPr>
    <w:rPr>
      <w:rFonts w:ascii="Arial" w:hAnsi="Arial" w:cs="Arial"/>
      <w:color w:val="000000"/>
      <w:sz w:val="24"/>
      <w:szCs w:val="24"/>
    </w:rPr>
  </w:style>
  <w:style w:type="paragraph" w:styleId="Header">
    <w:name w:val="header"/>
    <w:basedOn w:val="Normal"/>
    <w:link w:val="HeaderChar"/>
    <w:uiPriority w:val="99"/>
    <w:unhideWhenUsed/>
    <w:rsid w:val="0086089F"/>
    <w:pPr>
      <w:tabs>
        <w:tab w:val="center" w:pos="4513"/>
        <w:tab w:val="right" w:pos="9026"/>
      </w:tabs>
    </w:pPr>
  </w:style>
  <w:style w:type="character" w:customStyle="1" w:styleId="HeaderChar">
    <w:name w:val="Header Char"/>
    <w:basedOn w:val="DefaultParagraphFont"/>
    <w:link w:val="Header"/>
    <w:uiPriority w:val="99"/>
    <w:rsid w:val="0086089F"/>
    <w:rPr>
      <w:sz w:val="24"/>
      <w:szCs w:val="24"/>
      <w:lang w:val="en-US" w:eastAsia="en-US"/>
    </w:rPr>
  </w:style>
  <w:style w:type="paragraph" w:styleId="Footer">
    <w:name w:val="footer"/>
    <w:basedOn w:val="Normal"/>
    <w:link w:val="FooterChar"/>
    <w:uiPriority w:val="99"/>
    <w:unhideWhenUsed/>
    <w:rsid w:val="0086089F"/>
    <w:pPr>
      <w:tabs>
        <w:tab w:val="center" w:pos="4513"/>
        <w:tab w:val="right" w:pos="9026"/>
      </w:tabs>
    </w:pPr>
  </w:style>
  <w:style w:type="character" w:customStyle="1" w:styleId="FooterChar">
    <w:name w:val="Footer Char"/>
    <w:basedOn w:val="DefaultParagraphFont"/>
    <w:link w:val="Footer"/>
    <w:uiPriority w:val="99"/>
    <w:rsid w:val="0086089F"/>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7474310">
      <w:bodyDiv w:val="1"/>
      <w:marLeft w:val="0"/>
      <w:marRight w:val="0"/>
      <w:marTop w:val="0"/>
      <w:marBottom w:val="0"/>
      <w:divBdr>
        <w:top w:val="none" w:sz="0" w:space="0" w:color="auto"/>
        <w:left w:val="none" w:sz="0" w:space="0" w:color="auto"/>
        <w:bottom w:val="none" w:sz="0" w:space="0" w:color="auto"/>
        <w:right w:val="none" w:sz="0" w:space="0" w:color="auto"/>
      </w:divBdr>
      <w:divsChild>
        <w:div w:id="175651980">
          <w:marLeft w:val="0"/>
          <w:marRight w:val="0"/>
          <w:marTop w:val="0"/>
          <w:marBottom w:val="0"/>
          <w:divBdr>
            <w:top w:val="none" w:sz="0" w:space="0" w:color="auto"/>
            <w:left w:val="none" w:sz="0" w:space="0" w:color="auto"/>
            <w:bottom w:val="none" w:sz="0" w:space="0" w:color="auto"/>
            <w:right w:val="none" w:sz="0" w:space="0" w:color="auto"/>
          </w:divBdr>
        </w:div>
        <w:div w:id="427625656">
          <w:marLeft w:val="0"/>
          <w:marRight w:val="0"/>
          <w:marTop w:val="0"/>
          <w:marBottom w:val="0"/>
          <w:divBdr>
            <w:top w:val="none" w:sz="0" w:space="0" w:color="auto"/>
            <w:left w:val="none" w:sz="0" w:space="0" w:color="auto"/>
            <w:bottom w:val="none" w:sz="0" w:space="0" w:color="auto"/>
            <w:right w:val="none" w:sz="0" w:space="0" w:color="auto"/>
          </w:divBdr>
        </w:div>
        <w:div w:id="1865829430">
          <w:marLeft w:val="0"/>
          <w:marRight w:val="0"/>
          <w:marTop w:val="0"/>
          <w:marBottom w:val="0"/>
          <w:divBdr>
            <w:top w:val="none" w:sz="0" w:space="0" w:color="auto"/>
            <w:left w:val="none" w:sz="0" w:space="0" w:color="auto"/>
            <w:bottom w:val="none" w:sz="0" w:space="0" w:color="auto"/>
            <w:right w:val="none" w:sz="0" w:space="0" w:color="auto"/>
          </w:divBdr>
        </w:div>
        <w:div w:id="1897817753">
          <w:marLeft w:val="0"/>
          <w:marRight w:val="0"/>
          <w:marTop w:val="0"/>
          <w:marBottom w:val="0"/>
          <w:divBdr>
            <w:top w:val="none" w:sz="0" w:space="0" w:color="auto"/>
            <w:left w:val="none" w:sz="0" w:space="0" w:color="auto"/>
            <w:bottom w:val="none" w:sz="0" w:space="0" w:color="auto"/>
            <w:right w:val="none" w:sz="0" w:space="0" w:color="auto"/>
          </w:divBdr>
        </w:div>
        <w:div w:id="2097172125">
          <w:marLeft w:val="0"/>
          <w:marRight w:val="0"/>
          <w:marTop w:val="0"/>
          <w:marBottom w:val="0"/>
          <w:divBdr>
            <w:top w:val="none" w:sz="0" w:space="0" w:color="auto"/>
            <w:left w:val="none" w:sz="0" w:space="0" w:color="auto"/>
            <w:bottom w:val="none" w:sz="0" w:space="0" w:color="auto"/>
            <w:right w:val="none" w:sz="0" w:space="0" w:color="auto"/>
          </w:divBdr>
        </w:div>
      </w:divsChild>
    </w:div>
    <w:div w:id="1681665960">
      <w:bodyDiv w:val="1"/>
      <w:marLeft w:val="0"/>
      <w:marRight w:val="0"/>
      <w:marTop w:val="0"/>
      <w:marBottom w:val="0"/>
      <w:divBdr>
        <w:top w:val="none" w:sz="0" w:space="0" w:color="auto"/>
        <w:left w:val="none" w:sz="0" w:space="0" w:color="auto"/>
        <w:bottom w:val="none" w:sz="0" w:space="0" w:color="auto"/>
        <w:right w:val="none" w:sz="0" w:space="0" w:color="auto"/>
      </w:divBdr>
      <w:divsChild>
        <w:div w:id="14156818">
          <w:marLeft w:val="0"/>
          <w:marRight w:val="0"/>
          <w:marTop w:val="0"/>
          <w:marBottom w:val="0"/>
          <w:divBdr>
            <w:top w:val="none" w:sz="0" w:space="0" w:color="auto"/>
            <w:left w:val="none" w:sz="0" w:space="0" w:color="auto"/>
            <w:bottom w:val="none" w:sz="0" w:space="0" w:color="auto"/>
            <w:right w:val="none" w:sz="0" w:space="0" w:color="auto"/>
          </w:divBdr>
        </w:div>
        <w:div w:id="431708814">
          <w:marLeft w:val="0"/>
          <w:marRight w:val="0"/>
          <w:marTop w:val="0"/>
          <w:marBottom w:val="0"/>
          <w:divBdr>
            <w:top w:val="none" w:sz="0" w:space="0" w:color="auto"/>
            <w:left w:val="none" w:sz="0" w:space="0" w:color="auto"/>
            <w:bottom w:val="none" w:sz="0" w:space="0" w:color="auto"/>
            <w:right w:val="none" w:sz="0" w:space="0" w:color="auto"/>
          </w:divBdr>
        </w:div>
        <w:div w:id="643506461">
          <w:marLeft w:val="0"/>
          <w:marRight w:val="0"/>
          <w:marTop w:val="0"/>
          <w:marBottom w:val="0"/>
          <w:divBdr>
            <w:top w:val="none" w:sz="0" w:space="0" w:color="auto"/>
            <w:left w:val="none" w:sz="0" w:space="0" w:color="auto"/>
            <w:bottom w:val="none" w:sz="0" w:space="0" w:color="auto"/>
            <w:right w:val="none" w:sz="0" w:space="0" w:color="auto"/>
          </w:divBdr>
        </w:div>
        <w:div w:id="909927750">
          <w:marLeft w:val="0"/>
          <w:marRight w:val="0"/>
          <w:marTop w:val="0"/>
          <w:marBottom w:val="0"/>
          <w:divBdr>
            <w:top w:val="none" w:sz="0" w:space="0" w:color="auto"/>
            <w:left w:val="none" w:sz="0" w:space="0" w:color="auto"/>
            <w:bottom w:val="none" w:sz="0" w:space="0" w:color="auto"/>
            <w:right w:val="none" w:sz="0" w:space="0" w:color="auto"/>
          </w:divBdr>
        </w:div>
        <w:div w:id="1659067386">
          <w:marLeft w:val="0"/>
          <w:marRight w:val="0"/>
          <w:marTop w:val="0"/>
          <w:marBottom w:val="0"/>
          <w:divBdr>
            <w:top w:val="none" w:sz="0" w:space="0" w:color="auto"/>
            <w:left w:val="none" w:sz="0" w:space="0" w:color="auto"/>
            <w:bottom w:val="none" w:sz="0" w:space="0" w:color="auto"/>
            <w:right w:val="none" w:sz="0" w:space="0" w:color="auto"/>
          </w:divBdr>
        </w:div>
      </w:divsChild>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955aa1f-7bdb-4784-b4e6-bbe734692f79">
      <Terms xmlns="http://schemas.microsoft.com/office/infopath/2007/PartnerControls"/>
    </lcf76f155ced4ddcb4097134ff3c332f>
    <TaxCatchAll xmlns="372875d7-cb65-4c4f-8ef1-84dedb2cdde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9CCC5B334BBD145BCEF642D3E7E6C0B" ma:contentTypeVersion="15" ma:contentTypeDescription="Create a new document." ma:contentTypeScope="" ma:versionID="1a07b277ea5ac0184489e1635b82d572">
  <xsd:schema xmlns:xsd="http://www.w3.org/2001/XMLSchema" xmlns:xs="http://www.w3.org/2001/XMLSchema" xmlns:p="http://schemas.microsoft.com/office/2006/metadata/properties" xmlns:ns2="4955aa1f-7bdb-4784-b4e6-bbe734692f79" xmlns:ns3="372875d7-cb65-4c4f-8ef1-84dedb2cddee" targetNamespace="http://schemas.microsoft.com/office/2006/metadata/properties" ma:root="true" ma:fieldsID="0fe45a80686a1ae6e0cf3f9b036eb0f4" ns2:_="" ns3:_="">
    <xsd:import namespace="4955aa1f-7bdb-4784-b4e6-bbe734692f79"/>
    <xsd:import namespace="372875d7-cb65-4c4f-8ef1-84dedb2cdde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55aa1f-7bdb-4784-b4e6-bbe734692f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Location" ma:index="14" nillable="true" ma:displayName="Location" ma:descrip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62933a3-f05a-41bf-a30a-3c2712bfcbd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72875d7-cb65-4c4f-8ef1-84dedb2cdde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7b95225b-6253-4d61-9793-cb9d6022a843}" ma:internalName="TaxCatchAll" ma:showField="CatchAllData" ma:web="372875d7-cb65-4c4f-8ef1-84dedb2cdd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98C5B3-6EDD-4055-B421-17C7655D8353}">
  <ds:schemaRefs>
    <ds:schemaRef ds:uri="http://schemas.microsoft.com/office/2006/metadata/properties"/>
    <ds:schemaRef ds:uri="http://schemas.microsoft.com/office/infopath/2007/PartnerControls"/>
    <ds:schemaRef ds:uri="4955aa1f-7bdb-4784-b4e6-bbe734692f79"/>
    <ds:schemaRef ds:uri="372875d7-cb65-4c4f-8ef1-84dedb2cddee"/>
  </ds:schemaRefs>
</ds:datastoreItem>
</file>

<file path=customXml/itemProps2.xml><?xml version="1.0" encoding="utf-8"?>
<ds:datastoreItem xmlns:ds="http://schemas.openxmlformats.org/officeDocument/2006/customXml" ds:itemID="{134C0C57-B0AA-495B-92BB-FC1CBB03C4C9}">
  <ds:schemaRefs>
    <ds:schemaRef ds:uri="http://schemas.microsoft.com/sharepoint/v3/contenttype/forms"/>
  </ds:schemaRefs>
</ds:datastoreItem>
</file>

<file path=customXml/itemProps3.xml><?xml version="1.0" encoding="utf-8"?>
<ds:datastoreItem xmlns:ds="http://schemas.openxmlformats.org/officeDocument/2006/customXml" ds:itemID="{991054EB-3C9D-4B55-84C0-56BFC5BDA5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55aa1f-7bdb-4784-b4e6-bbe734692f79"/>
    <ds:schemaRef ds:uri="372875d7-cb65-4c4f-8ef1-84dedb2cdd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1356</Words>
  <Characters>7735</Characters>
  <Application>Microsoft Office Word</Application>
  <DocSecurity>0</DocSecurity>
  <Lines>64</Lines>
  <Paragraphs>18</Paragraphs>
  <ScaleCrop>false</ScaleCrop>
  <Company>Mossley Cof E Primary School</Company>
  <LinksUpToDate>false</LinksUpToDate>
  <CharactersWithSpaces>9073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Early Years Foundation Stage Policy</dc:title>
  <dc:creator>jemma irwin</dc:creator>
  <cp:lastModifiedBy>Gladstone Headteacher</cp:lastModifiedBy>
  <cp:revision>3</cp:revision>
  <cp:lastPrinted>2015-11-05T18:28:00Z</cp:lastPrinted>
  <dcterms:created xsi:type="dcterms:W3CDTF">2024-03-08T05:51:00Z</dcterms:created>
  <dcterms:modified xsi:type="dcterms:W3CDTF">2024-03-08T05:58:00Z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0x01010089CCC5B334BBD145BCEF642D3E7E6C0B</vt:lpwstr>
  </property>
  <property fmtid="{D5CDD505-2E9C-101B-9397-08002B2CF9AE}" pid="3" name="MediaServiceImageTags">
    <vt:lpwstr/>
  </property>
</Properties>
</file>